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2BB7B" w14:textId="77777777" w:rsidR="00EC362F" w:rsidRDefault="00EC362F" w:rsidP="00424756">
      <w:pPr>
        <w:jc w:val="right"/>
        <w:rPr>
          <w:rFonts w:asciiTheme="minorHAnsi" w:hAnsiTheme="minorHAnsi" w:cstheme="minorHAnsi"/>
          <w:sz w:val="22"/>
          <w:szCs w:val="22"/>
        </w:rPr>
      </w:pPr>
    </w:p>
    <w:p w14:paraId="20C68198" w14:textId="45B929BB" w:rsidR="00B07F3D" w:rsidRPr="00656622" w:rsidRDefault="007E1C70" w:rsidP="00424756">
      <w:pPr>
        <w:jc w:val="right"/>
        <w:rPr>
          <w:rFonts w:asciiTheme="minorHAnsi" w:hAnsiTheme="minorHAnsi" w:cstheme="minorHAnsi"/>
          <w:sz w:val="28"/>
          <w:szCs w:val="28"/>
        </w:rPr>
      </w:pPr>
      <w:r w:rsidRPr="00656622">
        <w:rPr>
          <w:rFonts w:asciiTheme="minorHAnsi" w:hAnsiTheme="minorHAnsi" w:cstheme="minorHAnsi"/>
          <w:sz w:val="22"/>
          <w:szCs w:val="22"/>
        </w:rPr>
        <w:t>Communiqué de presse</w:t>
      </w:r>
    </w:p>
    <w:p w14:paraId="2181ADFD" w14:textId="77777777" w:rsidR="007969A3" w:rsidRPr="00656622" w:rsidRDefault="007969A3">
      <w:pPr>
        <w:rPr>
          <w:rFonts w:asciiTheme="minorHAnsi" w:hAnsiTheme="minorHAnsi" w:cstheme="minorHAnsi"/>
        </w:rPr>
      </w:pPr>
    </w:p>
    <w:p w14:paraId="24A172E1" w14:textId="571E783F" w:rsidR="00206241" w:rsidRPr="006E3739" w:rsidRDefault="00A76D1F" w:rsidP="003C00D9">
      <w:pPr>
        <w:ind w:left="708"/>
        <w:jc w:val="center"/>
        <w:rPr>
          <w:rFonts w:asciiTheme="minorHAnsi" w:hAnsiTheme="minorHAnsi" w:cstheme="minorHAnsi"/>
          <w:bCs/>
          <w:sz w:val="28"/>
          <w:szCs w:val="28"/>
        </w:rPr>
      </w:pPr>
      <w:r w:rsidRPr="00656622">
        <w:rPr>
          <w:rFonts w:asciiTheme="minorHAnsi" w:hAnsiTheme="minorHAnsi" w:cstheme="minorHAnsi"/>
          <w:bCs/>
          <w:sz w:val="28"/>
          <w:szCs w:val="28"/>
        </w:rPr>
        <w:t>La</w:t>
      </w:r>
      <w:r w:rsidRPr="00656622">
        <w:rPr>
          <w:rFonts w:asciiTheme="minorHAnsi" w:hAnsiTheme="minorHAnsi" w:cstheme="minorHAnsi"/>
          <w:b/>
          <w:sz w:val="28"/>
          <w:szCs w:val="28"/>
        </w:rPr>
        <w:t xml:space="preserve"> Fondation pour les Générations Futures </w:t>
      </w:r>
      <w:r w:rsidR="00824D62" w:rsidRPr="00656622">
        <w:rPr>
          <w:rFonts w:asciiTheme="minorHAnsi" w:hAnsiTheme="minorHAnsi" w:cstheme="minorHAnsi"/>
          <w:bCs/>
          <w:sz w:val="28"/>
          <w:szCs w:val="28"/>
        </w:rPr>
        <w:t>prime</w:t>
      </w:r>
      <w:r w:rsidR="00A2236A" w:rsidRPr="00656622">
        <w:rPr>
          <w:rFonts w:asciiTheme="minorHAnsi" w:hAnsiTheme="minorHAnsi" w:cstheme="minorHAnsi"/>
          <w:bCs/>
          <w:sz w:val="28"/>
          <w:szCs w:val="28"/>
        </w:rPr>
        <w:t xml:space="preserve">, au travers </w:t>
      </w:r>
      <w:r w:rsidR="00FC49EA">
        <w:rPr>
          <w:rFonts w:asciiTheme="minorHAnsi" w:hAnsiTheme="minorHAnsi" w:cstheme="minorHAnsi"/>
          <w:bCs/>
          <w:sz w:val="28"/>
          <w:szCs w:val="28"/>
        </w:rPr>
        <w:t>de bourses</w:t>
      </w:r>
      <w:r w:rsidR="00A2236A" w:rsidRPr="00656622">
        <w:rPr>
          <w:rFonts w:asciiTheme="minorHAnsi" w:hAnsiTheme="minorHAnsi" w:cstheme="minorHAnsi"/>
          <w:bCs/>
          <w:sz w:val="28"/>
          <w:szCs w:val="28"/>
        </w:rPr>
        <w:t xml:space="preserve"> </w:t>
      </w:r>
      <w:r w:rsidR="00A2236A" w:rsidRPr="006E3739">
        <w:rPr>
          <w:rFonts w:asciiTheme="minorHAnsi" w:hAnsiTheme="minorHAnsi" w:cstheme="minorHAnsi"/>
          <w:bCs/>
          <w:i/>
          <w:iCs/>
          <w:sz w:val="28"/>
          <w:szCs w:val="28"/>
        </w:rPr>
        <w:t>Prototyping the Future</w:t>
      </w:r>
      <w:r w:rsidR="00A2236A" w:rsidRPr="006E3739">
        <w:rPr>
          <w:rFonts w:asciiTheme="minorHAnsi" w:hAnsiTheme="minorHAnsi" w:cstheme="minorHAnsi"/>
          <w:bCs/>
          <w:sz w:val="28"/>
          <w:szCs w:val="28"/>
        </w:rPr>
        <w:t>,</w:t>
      </w:r>
      <w:r w:rsidR="002C78E2" w:rsidRPr="006E3739">
        <w:rPr>
          <w:rFonts w:asciiTheme="minorHAnsi" w:hAnsiTheme="minorHAnsi" w:cstheme="minorHAnsi"/>
          <w:b/>
          <w:sz w:val="28"/>
          <w:szCs w:val="28"/>
        </w:rPr>
        <w:t xml:space="preserve"> </w:t>
      </w:r>
      <w:r w:rsidR="0085277E" w:rsidRPr="006E3739">
        <w:rPr>
          <w:rFonts w:asciiTheme="minorHAnsi" w:hAnsiTheme="minorHAnsi" w:cstheme="minorHAnsi"/>
          <w:b/>
          <w:sz w:val="28"/>
          <w:szCs w:val="28"/>
        </w:rPr>
        <w:t>1</w:t>
      </w:r>
      <w:r w:rsidR="0098156E" w:rsidRPr="006E3739">
        <w:rPr>
          <w:rFonts w:asciiTheme="minorHAnsi" w:hAnsiTheme="minorHAnsi" w:cstheme="minorHAnsi"/>
          <w:b/>
          <w:sz w:val="28"/>
          <w:szCs w:val="28"/>
        </w:rPr>
        <w:t>3</w:t>
      </w:r>
      <w:r w:rsidR="0085277E" w:rsidRPr="006E3739">
        <w:rPr>
          <w:rFonts w:asciiTheme="minorHAnsi" w:hAnsiTheme="minorHAnsi" w:cstheme="minorHAnsi"/>
          <w:b/>
          <w:sz w:val="28"/>
          <w:szCs w:val="28"/>
        </w:rPr>
        <w:t xml:space="preserve"> initiatives d’</w:t>
      </w:r>
      <w:r w:rsidR="00824D62" w:rsidRPr="006E3739">
        <w:rPr>
          <w:rFonts w:asciiTheme="minorHAnsi" w:hAnsiTheme="minorHAnsi" w:cstheme="minorHAnsi"/>
          <w:b/>
          <w:sz w:val="28"/>
          <w:szCs w:val="28"/>
        </w:rPr>
        <w:t>étudiant</w:t>
      </w:r>
      <w:r w:rsidR="003C00D9" w:rsidRPr="006E3739">
        <w:rPr>
          <w:rFonts w:asciiTheme="minorHAnsi" w:hAnsiTheme="minorHAnsi" w:cstheme="minorHAnsi"/>
          <w:b/>
          <w:sz w:val="28"/>
          <w:szCs w:val="28"/>
        </w:rPr>
        <w:t>∙e</w:t>
      </w:r>
      <w:r w:rsidR="00824D62" w:rsidRPr="006E3739">
        <w:rPr>
          <w:rFonts w:asciiTheme="minorHAnsi" w:hAnsiTheme="minorHAnsi" w:cstheme="minorHAnsi"/>
          <w:b/>
          <w:sz w:val="28"/>
          <w:szCs w:val="28"/>
        </w:rPr>
        <w:t>s-entrepreneur</w:t>
      </w:r>
      <w:r w:rsidR="003C00D9" w:rsidRPr="006E3739">
        <w:rPr>
          <w:rFonts w:asciiTheme="minorHAnsi" w:hAnsiTheme="minorHAnsi" w:cstheme="minorHAnsi"/>
          <w:b/>
          <w:sz w:val="28"/>
          <w:szCs w:val="28"/>
        </w:rPr>
        <w:t>∙es</w:t>
      </w:r>
      <w:r w:rsidR="00206241" w:rsidRPr="006E3739">
        <w:rPr>
          <w:rFonts w:asciiTheme="minorHAnsi" w:hAnsiTheme="minorHAnsi" w:cstheme="minorHAnsi"/>
          <w:b/>
          <w:sz w:val="28"/>
          <w:szCs w:val="28"/>
        </w:rPr>
        <w:t xml:space="preserve"> </w:t>
      </w:r>
      <w:r w:rsidR="00206241" w:rsidRPr="006E3739">
        <w:rPr>
          <w:rFonts w:asciiTheme="minorHAnsi" w:hAnsiTheme="minorHAnsi" w:cstheme="minorHAnsi"/>
          <w:bCs/>
          <w:sz w:val="28"/>
          <w:szCs w:val="28"/>
        </w:rPr>
        <w:t xml:space="preserve">pour </w:t>
      </w:r>
      <w:r w:rsidR="00D82D3A" w:rsidRPr="006E3739">
        <w:rPr>
          <w:rFonts w:asciiTheme="minorHAnsi" w:hAnsiTheme="minorHAnsi" w:cstheme="minorHAnsi"/>
          <w:bCs/>
          <w:sz w:val="28"/>
          <w:szCs w:val="28"/>
        </w:rPr>
        <w:t>qu’</w:t>
      </w:r>
      <w:r w:rsidR="003C00D9" w:rsidRPr="006E3739">
        <w:rPr>
          <w:rFonts w:asciiTheme="minorHAnsi" w:hAnsiTheme="minorHAnsi" w:cstheme="minorHAnsi"/>
          <w:bCs/>
          <w:sz w:val="28"/>
          <w:szCs w:val="28"/>
        </w:rPr>
        <w:t>elles</w:t>
      </w:r>
      <w:r w:rsidR="005931E7" w:rsidRPr="006E3739">
        <w:rPr>
          <w:rFonts w:asciiTheme="minorHAnsi" w:hAnsiTheme="minorHAnsi" w:cstheme="minorHAnsi"/>
          <w:bCs/>
          <w:sz w:val="28"/>
          <w:szCs w:val="28"/>
        </w:rPr>
        <w:t>∙</w:t>
      </w:r>
      <w:r w:rsidR="00403BA8" w:rsidRPr="006E3739">
        <w:rPr>
          <w:rFonts w:asciiTheme="minorHAnsi" w:hAnsiTheme="minorHAnsi" w:cstheme="minorHAnsi"/>
          <w:bCs/>
          <w:sz w:val="28"/>
          <w:szCs w:val="28"/>
        </w:rPr>
        <w:t>i</w:t>
      </w:r>
      <w:r w:rsidR="00D82D3A" w:rsidRPr="006E3739">
        <w:rPr>
          <w:rFonts w:asciiTheme="minorHAnsi" w:hAnsiTheme="minorHAnsi" w:cstheme="minorHAnsi"/>
          <w:bCs/>
          <w:sz w:val="28"/>
          <w:szCs w:val="28"/>
        </w:rPr>
        <w:t>ls</w:t>
      </w:r>
      <w:r w:rsidR="002C78E2" w:rsidRPr="006E3739">
        <w:rPr>
          <w:rFonts w:asciiTheme="minorHAnsi" w:hAnsiTheme="minorHAnsi" w:cstheme="minorHAnsi"/>
          <w:bCs/>
          <w:sz w:val="28"/>
          <w:szCs w:val="28"/>
        </w:rPr>
        <w:t xml:space="preserve"> </w:t>
      </w:r>
      <w:r w:rsidR="00D82D3A" w:rsidRPr="006E3739">
        <w:rPr>
          <w:rFonts w:asciiTheme="minorHAnsi" w:hAnsiTheme="minorHAnsi" w:cstheme="minorHAnsi"/>
          <w:bCs/>
          <w:sz w:val="28"/>
          <w:szCs w:val="28"/>
        </w:rPr>
        <w:t>développent</w:t>
      </w:r>
      <w:r w:rsidR="00F21919" w:rsidRPr="006E3739">
        <w:rPr>
          <w:rFonts w:asciiTheme="minorHAnsi" w:hAnsiTheme="minorHAnsi" w:cstheme="minorHAnsi"/>
          <w:bCs/>
          <w:sz w:val="28"/>
          <w:szCs w:val="28"/>
        </w:rPr>
        <w:t xml:space="preserve"> </w:t>
      </w:r>
      <w:r w:rsidR="00D5329E" w:rsidRPr="006E3739">
        <w:rPr>
          <w:rFonts w:asciiTheme="minorHAnsi" w:hAnsiTheme="minorHAnsi" w:cstheme="minorHAnsi"/>
          <w:bCs/>
          <w:sz w:val="28"/>
          <w:szCs w:val="28"/>
        </w:rPr>
        <w:t>le</w:t>
      </w:r>
      <w:r w:rsidR="00D5329E" w:rsidRPr="006E3739">
        <w:rPr>
          <w:rFonts w:asciiTheme="minorHAnsi" w:hAnsiTheme="minorHAnsi" w:cstheme="minorHAnsi"/>
          <w:b/>
          <w:sz w:val="28"/>
          <w:szCs w:val="28"/>
        </w:rPr>
        <w:t xml:space="preserve"> prototype </w:t>
      </w:r>
      <w:r w:rsidR="00D5329E" w:rsidRPr="006E3739">
        <w:rPr>
          <w:rFonts w:asciiTheme="minorHAnsi" w:hAnsiTheme="minorHAnsi" w:cstheme="minorHAnsi"/>
          <w:bCs/>
          <w:sz w:val="28"/>
          <w:szCs w:val="28"/>
        </w:rPr>
        <w:t>de leur</w:t>
      </w:r>
      <w:r w:rsidR="00D5329E" w:rsidRPr="006E3739">
        <w:rPr>
          <w:rFonts w:asciiTheme="minorHAnsi" w:hAnsiTheme="minorHAnsi" w:cstheme="minorHAnsi"/>
          <w:b/>
          <w:sz w:val="28"/>
          <w:szCs w:val="28"/>
        </w:rPr>
        <w:t xml:space="preserve"> innovation soutenable</w:t>
      </w:r>
    </w:p>
    <w:p w14:paraId="03815861" w14:textId="65F87768" w:rsidR="00EA3C61" w:rsidRPr="006E3739" w:rsidRDefault="00EA3C61" w:rsidP="00EA3C61">
      <w:pPr>
        <w:jc w:val="center"/>
        <w:rPr>
          <w:rFonts w:asciiTheme="minorHAnsi" w:hAnsiTheme="minorHAnsi" w:cstheme="minorHAnsi"/>
          <w:b/>
          <w:bCs/>
          <w:color w:val="000000" w:themeColor="text1"/>
          <w:sz w:val="28"/>
          <w:szCs w:val="36"/>
        </w:rPr>
      </w:pPr>
    </w:p>
    <w:p w14:paraId="41CF1ED0" w14:textId="02A6C156" w:rsidR="00F44AFD" w:rsidRPr="006E3739" w:rsidRDefault="0080098A" w:rsidP="00AA1585">
      <w:pPr>
        <w:jc w:val="both"/>
        <w:rPr>
          <w:rFonts w:asciiTheme="minorHAnsi" w:hAnsiTheme="minorHAnsi" w:cstheme="minorHAnsi"/>
          <w:color w:val="000000" w:themeColor="text1"/>
          <w:sz w:val="22"/>
          <w:szCs w:val="22"/>
        </w:rPr>
      </w:pPr>
      <w:r w:rsidRPr="006E3739">
        <w:rPr>
          <w:rFonts w:asciiTheme="minorHAnsi" w:hAnsiTheme="minorHAnsi" w:cstheme="minorHAnsi"/>
          <w:b/>
          <w:bCs/>
          <w:color w:val="000000" w:themeColor="text1"/>
          <w:sz w:val="22"/>
          <w:szCs w:val="22"/>
        </w:rPr>
        <w:t>Namur, le 23.02. 2024</w:t>
      </w:r>
      <w:r w:rsidRPr="006E3739">
        <w:rPr>
          <w:rFonts w:asciiTheme="minorHAnsi" w:hAnsiTheme="minorHAnsi" w:cstheme="minorHAnsi"/>
          <w:color w:val="000000" w:themeColor="text1"/>
          <w:sz w:val="22"/>
          <w:szCs w:val="22"/>
        </w:rPr>
        <w:t xml:space="preserve"> - Cette année, chacune des 13 initiatives lauréates remporte</w:t>
      </w:r>
      <w:r w:rsidRPr="006E3739">
        <w:rPr>
          <w:rFonts w:asciiTheme="minorHAnsi" w:hAnsiTheme="minorHAnsi" w:cstheme="minorHAnsi"/>
          <w:b/>
          <w:bCs/>
          <w:color w:val="000000" w:themeColor="text1"/>
          <w:sz w:val="22"/>
          <w:szCs w:val="22"/>
        </w:rPr>
        <w:t xml:space="preserve"> une bourse allant jusqu’à 5.000€, </w:t>
      </w:r>
      <w:r w:rsidRPr="006E3739">
        <w:rPr>
          <w:rFonts w:asciiTheme="minorHAnsi" w:hAnsiTheme="minorHAnsi" w:cstheme="minorHAnsi"/>
          <w:color w:val="000000" w:themeColor="text1"/>
          <w:sz w:val="22"/>
          <w:szCs w:val="22"/>
        </w:rPr>
        <w:t>grâce l’appui du</w:t>
      </w:r>
      <w:r w:rsidRPr="006E3739">
        <w:rPr>
          <w:rFonts w:asciiTheme="minorHAnsi" w:hAnsiTheme="minorHAnsi" w:cstheme="minorHAnsi"/>
          <w:b/>
          <w:bCs/>
          <w:color w:val="000000" w:themeColor="text1"/>
          <w:sz w:val="22"/>
          <w:szCs w:val="22"/>
        </w:rPr>
        <w:t xml:space="preserve"> Fonds Albert Vanhee pour les Générations Futures</w:t>
      </w:r>
      <w:r w:rsidRPr="006E3739">
        <w:rPr>
          <w:rFonts w:asciiTheme="minorHAnsi" w:hAnsiTheme="minorHAnsi" w:cstheme="minorHAnsi"/>
          <w:color w:val="000000" w:themeColor="text1"/>
          <w:sz w:val="22"/>
          <w:szCs w:val="22"/>
        </w:rPr>
        <w:t>, avec le soutien du</w:t>
      </w:r>
      <w:r w:rsidRPr="006E3739">
        <w:rPr>
          <w:rStyle w:val="Accentuation"/>
          <w:sz w:val="22"/>
          <w:szCs w:val="22"/>
        </w:rPr>
        <w:t xml:space="preserve"> </w:t>
      </w:r>
      <w:r w:rsidRPr="006E3739">
        <w:rPr>
          <w:rFonts w:asciiTheme="minorHAnsi" w:hAnsiTheme="minorHAnsi" w:cstheme="minorHAnsi"/>
          <w:color w:val="000000" w:themeColor="text1"/>
          <w:sz w:val="22"/>
          <w:szCs w:val="22"/>
        </w:rPr>
        <w:t xml:space="preserve">SPF </w:t>
      </w:r>
      <w:bookmarkStart w:id="0" w:name="_Hlk159480397"/>
      <w:r w:rsidRPr="006E3739">
        <w:rPr>
          <w:rFonts w:asciiTheme="minorHAnsi" w:hAnsiTheme="minorHAnsi" w:cstheme="minorHAnsi"/>
          <w:color w:val="000000" w:themeColor="text1"/>
          <w:sz w:val="22"/>
          <w:szCs w:val="22"/>
        </w:rPr>
        <w:t xml:space="preserve">Environnement, du SPW Economie, du Gouvernement Flamand, de Bruxelles Environnement et d’Action en Or. </w:t>
      </w:r>
      <w:r w:rsidR="004028CA" w:rsidRPr="006E3739">
        <w:rPr>
          <w:rFonts w:asciiTheme="minorHAnsi" w:hAnsiTheme="minorHAnsi" w:cstheme="minorHAnsi"/>
          <w:color w:val="000000" w:themeColor="text1"/>
          <w:sz w:val="22"/>
          <w:szCs w:val="22"/>
        </w:rPr>
        <w:t>Lors de cette 6</w:t>
      </w:r>
      <w:r w:rsidR="004028CA" w:rsidRPr="006E3739">
        <w:rPr>
          <w:rFonts w:asciiTheme="minorHAnsi" w:hAnsiTheme="minorHAnsi" w:cstheme="minorHAnsi"/>
          <w:color w:val="000000" w:themeColor="text1"/>
          <w:sz w:val="22"/>
          <w:szCs w:val="22"/>
          <w:vertAlign w:val="superscript"/>
        </w:rPr>
        <w:t>e</w:t>
      </w:r>
      <w:r w:rsidR="004028CA" w:rsidRPr="006E3739">
        <w:rPr>
          <w:rFonts w:asciiTheme="minorHAnsi" w:hAnsiTheme="minorHAnsi" w:cstheme="minorHAnsi"/>
          <w:color w:val="000000" w:themeColor="text1"/>
          <w:sz w:val="22"/>
          <w:szCs w:val="22"/>
        </w:rPr>
        <w:t xml:space="preserve"> édition de </w:t>
      </w:r>
      <w:r w:rsidR="004028CA" w:rsidRPr="006E3739">
        <w:rPr>
          <w:rFonts w:asciiTheme="minorHAnsi" w:hAnsiTheme="minorHAnsi" w:cstheme="minorHAnsi"/>
          <w:i/>
          <w:iCs/>
          <w:color w:val="000000" w:themeColor="text1"/>
          <w:sz w:val="22"/>
          <w:szCs w:val="22"/>
        </w:rPr>
        <w:t xml:space="preserve">Prototyping the Future, </w:t>
      </w:r>
      <w:r w:rsidR="004028CA" w:rsidRPr="006E3739">
        <w:rPr>
          <w:rFonts w:asciiTheme="minorHAnsi" w:hAnsiTheme="minorHAnsi" w:cstheme="minorHAnsi"/>
          <w:color w:val="000000" w:themeColor="text1"/>
          <w:sz w:val="22"/>
          <w:szCs w:val="22"/>
        </w:rPr>
        <w:t xml:space="preserve">le Comité de sélection a </w:t>
      </w:r>
      <w:r w:rsidR="0048456A" w:rsidRPr="006E3739">
        <w:rPr>
          <w:rFonts w:asciiTheme="minorHAnsi" w:hAnsiTheme="minorHAnsi" w:cstheme="minorHAnsi"/>
          <w:color w:val="000000" w:themeColor="text1"/>
          <w:sz w:val="22"/>
          <w:szCs w:val="22"/>
        </w:rPr>
        <w:t>choisi</w:t>
      </w:r>
      <w:r w:rsidR="0048456A" w:rsidRPr="006E3739">
        <w:rPr>
          <w:rFonts w:asciiTheme="minorHAnsi" w:hAnsiTheme="minorHAnsi" w:cstheme="minorHAnsi"/>
          <w:i/>
          <w:iCs/>
          <w:color w:val="000000" w:themeColor="text1"/>
          <w:sz w:val="22"/>
          <w:szCs w:val="22"/>
        </w:rPr>
        <w:t xml:space="preserve"> </w:t>
      </w:r>
      <w:r w:rsidR="0048456A" w:rsidRPr="006E3739">
        <w:rPr>
          <w:rFonts w:asciiTheme="minorHAnsi" w:hAnsiTheme="minorHAnsi" w:cstheme="minorHAnsi"/>
          <w:color w:val="000000" w:themeColor="text1"/>
          <w:sz w:val="22"/>
          <w:szCs w:val="22"/>
        </w:rPr>
        <w:t>13</w:t>
      </w:r>
      <w:r w:rsidR="004028CA" w:rsidRPr="006E3739">
        <w:rPr>
          <w:rFonts w:asciiTheme="minorHAnsi" w:hAnsiTheme="minorHAnsi" w:cstheme="minorHAnsi"/>
          <w:color w:val="000000" w:themeColor="text1"/>
          <w:sz w:val="22"/>
          <w:szCs w:val="22"/>
        </w:rPr>
        <w:t xml:space="preserve"> initiatives durables</w:t>
      </w:r>
      <w:r w:rsidR="00F44AFD" w:rsidRPr="006E3739">
        <w:rPr>
          <w:rFonts w:asciiTheme="minorHAnsi" w:hAnsiTheme="minorHAnsi" w:cstheme="minorHAnsi"/>
          <w:color w:val="000000" w:themeColor="text1"/>
          <w:sz w:val="22"/>
          <w:szCs w:val="22"/>
        </w:rPr>
        <w:t xml:space="preserve">, </w:t>
      </w:r>
      <w:r w:rsidR="004028CA" w:rsidRPr="006E3739">
        <w:rPr>
          <w:rFonts w:asciiTheme="minorHAnsi" w:hAnsiTheme="minorHAnsi" w:cstheme="minorHAnsi"/>
          <w:color w:val="000000" w:themeColor="text1"/>
          <w:sz w:val="22"/>
          <w:szCs w:val="22"/>
        </w:rPr>
        <w:t>pensées à 360°</w:t>
      </w:r>
      <w:r w:rsidR="00F44AFD" w:rsidRPr="006E3739">
        <w:rPr>
          <w:rFonts w:asciiTheme="minorHAnsi" w:hAnsiTheme="minorHAnsi" w:cstheme="minorHAnsi"/>
          <w:color w:val="000000" w:themeColor="text1"/>
          <w:sz w:val="22"/>
          <w:szCs w:val="22"/>
        </w:rPr>
        <w:t xml:space="preserve">, </w:t>
      </w:r>
      <w:r w:rsidR="0048456A" w:rsidRPr="006E3739">
        <w:rPr>
          <w:rFonts w:asciiTheme="minorHAnsi" w:hAnsiTheme="minorHAnsi" w:cstheme="minorHAnsi"/>
          <w:color w:val="000000" w:themeColor="text1"/>
          <w:sz w:val="22"/>
          <w:szCs w:val="22"/>
        </w:rPr>
        <w:t>qui innovent</w:t>
      </w:r>
      <w:r w:rsidR="00B66CAC" w:rsidRPr="006E3739">
        <w:rPr>
          <w:rFonts w:asciiTheme="minorHAnsi" w:hAnsiTheme="minorHAnsi" w:cstheme="minorHAnsi"/>
          <w:color w:val="000000" w:themeColor="text1"/>
          <w:sz w:val="22"/>
          <w:szCs w:val="22"/>
        </w:rPr>
        <w:t xml:space="preserve"> </w:t>
      </w:r>
      <w:r w:rsidR="004028CA" w:rsidRPr="006E3739">
        <w:rPr>
          <w:rFonts w:asciiTheme="minorHAnsi" w:hAnsiTheme="minorHAnsi" w:cstheme="minorHAnsi"/>
          <w:color w:val="000000" w:themeColor="text1"/>
          <w:sz w:val="22"/>
          <w:szCs w:val="22"/>
        </w:rPr>
        <w:t xml:space="preserve">pour le bien-être individuel et le bien-être collectif. </w:t>
      </w:r>
    </w:p>
    <w:p w14:paraId="6D4B295C" w14:textId="77777777" w:rsidR="00F44AFD" w:rsidRPr="006E3739" w:rsidRDefault="00F44AFD" w:rsidP="00AA1585">
      <w:pPr>
        <w:jc w:val="both"/>
        <w:rPr>
          <w:rFonts w:asciiTheme="minorHAnsi" w:hAnsiTheme="minorHAnsi" w:cstheme="minorHAnsi"/>
          <w:color w:val="000000" w:themeColor="text1"/>
          <w:sz w:val="22"/>
          <w:szCs w:val="22"/>
        </w:rPr>
      </w:pPr>
    </w:p>
    <w:p w14:paraId="0DFF2C63" w14:textId="48C17C6C" w:rsidR="00E570D0" w:rsidRPr="006E3739" w:rsidRDefault="0093596D" w:rsidP="00AA1585">
      <w:pPr>
        <w:jc w:val="both"/>
        <w:rPr>
          <w:rFonts w:asciiTheme="minorHAnsi" w:hAnsiTheme="minorHAnsi" w:cstheme="minorHAnsi"/>
          <w:color w:val="000000" w:themeColor="text1"/>
          <w:sz w:val="22"/>
          <w:szCs w:val="22"/>
        </w:rPr>
      </w:pPr>
      <w:r w:rsidRPr="006E3739">
        <w:rPr>
          <w:rFonts w:asciiTheme="minorHAnsi" w:hAnsiTheme="minorHAnsi" w:cstheme="minorHAnsi"/>
          <w:color w:val="000000" w:themeColor="text1"/>
          <w:sz w:val="22"/>
          <w:szCs w:val="22"/>
        </w:rPr>
        <w:t>Parmi ces 13 lauréats,</w:t>
      </w:r>
    </w:p>
    <w:p w14:paraId="17180F98" w14:textId="0CF0ED22" w:rsidR="00EA389B" w:rsidRPr="006E3739" w:rsidRDefault="00775068" w:rsidP="006E3739">
      <w:pPr>
        <w:rPr>
          <w:rFonts w:asciiTheme="minorHAnsi" w:hAnsiTheme="minorHAnsi" w:cstheme="minorHAnsi"/>
          <w:color w:val="000000" w:themeColor="text1"/>
          <w:sz w:val="22"/>
          <w:szCs w:val="22"/>
          <w:u w:val="single"/>
        </w:rPr>
      </w:pPr>
      <w:r w:rsidRPr="006E3739">
        <w:rPr>
          <w:rFonts w:asciiTheme="minorHAnsi" w:hAnsiTheme="minorHAnsi" w:cstheme="minorHAnsi"/>
          <w:color w:val="000000" w:themeColor="text1"/>
          <w:sz w:val="22"/>
          <w:szCs w:val="22"/>
          <w:u w:val="single"/>
        </w:rPr>
        <w:t xml:space="preserve">Il est à noter que cette année, </w:t>
      </w:r>
      <w:r w:rsidR="006E3739" w:rsidRPr="006E3739">
        <w:rPr>
          <w:rFonts w:asciiTheme="minorHAnsi" w:hAnsiTheme="minorHAnsi" w:cstheme="minorHAnsi"/>
          <w:color w:val="000000" w:themeColor="text1"/>
          <w:sz w:val="22"/>
          <w:szCs w:val="22"/>
          <w:u w:val="single"/>
        </w:rPr>
        <w:t>cinq</w:t>
      </w:r>
      <w:r w:rsidR="00E570D0" w:rsidRPr="006E3739">
        <w:rPr>
          <w:rFonts w:asciiTheme="minorHAnsi" w:hAnsiTheme="minorHAnsi" w:cstheme="minorHAnsi"/>
          <w:color w:val="000000" w:themeColor="text1"/>
          <w:sz w:val="22"/>
          <w:szCs w:val="22"/>
          <w:u w:val="single"/>
        </w:rPr>
        <w:t xml:space="preserve"> relèvent </w:t>
      </w:r>
      <w:r w:rsidR="006E3739" w:rsidRPr="006E3739">
        <w:rPr>
          <w:rFonts w:asciiTheme="minorHAnsi" w:hAnsiTheme="minorHAnsi" w:cstheme="minorHAnsi"/>
          <w:color w:val="000000" w:themeColor="text1"/>
          <w:sz w:val="22"/>
          <w:szCs w:val="22"/>
          <w:u w:val="single"/>
        </w:rPr>
        <w:t>de la</w:t>
      </w:r>
      <w:r w:rsidR="00E570D0" w:rsidRPr="006E3739">
        <w:rPr>
          <w:rFonts w:asciiTheme="minorHAnsi" w:hAnsiTheme="minorHAnsi" w:cstheme="minorHAnsi"/>
          <w:b/>
          <w:bCs/>
          <w:color w:val="000000" w:themeColor="text1"/>
          <w:sz w:val="22"/>
          <w:szCs w:val="22"/>
          <w:u w:val="single"/>
        </w:rPr>
        <w:t xml:space="preserve"> </w:t>
      </w:r>
      <w:r w:rsidR="00E570D0" w:rsidRPr="006E3739">
        <w:rPr>
          <w:rFonts w:asciiTheme="minorHAnsi" w:hAnsiTheme="minorHAnsi" w:cstheme="minorHAnsi"/>
          <w:b/>
          <w:bCs/>
          <w:i/>
          <w:iCs/>
          <w:color w:val="000000" w:themeColor="text1"/>
          <w:sz w:val="22"/>
          <w:szCs w:val="22"/>
          <w:u w:val="single"/>
        </w:rPr>
        <w:t>MedTech</w:t>
      </w:r>
      <w:r w:rsidR="00E570D0" w:rsidRPr="006E3739">
        <w:rPr>
          <w:rFonts w:asciiTheme="minorHAnsi" w:hAnsiTheme="minorHAnsi" w:cstheme="minorHAnsi"/>
          <w:b/>
          <w:bCs/>
          <w:color w:val="000000" w:themeColor="text1"/>
          <w:sz w:val="22"/>
          <w:szCs w:val="22"/>
          <w:u w:val="single"/>
        </w:rPr>
        <w:t xml:space="preserve"> </w:t>
      </w:r>
      <w:r w:rsidR="00E570D0" w:rsidRPr="006E3739">
        <w:rPr>
          <w:rFonts w:asciiTheme="minorHAnsi" w:hAnsiTheme="minorHAnsi" w:cstheme="minorHAnsi"/>
          <w:color w:val="000000" w:themeColor="text1"/>
          <w:sz w:val="22"/>
          <w:szCs w:val="22"/>
          <w:u w:val="single"/>
        </w:rPr>
        <w:t xml:space="preserve">au service d’un monde plus humain </w:t>
      </w:r>
      <w:r w:rsidR="0093596D" w:rsidRPr="006E3739">
        <w:rPr>
          <w:rFonts w:asciiTheme="minorHAnsi" w:hAnsiTheme="minorHAnsi" w:cstheme="minorHAnsi"/>
          <w:color w:val="000000" w:themeColor="text1"/>
          <w:sz w:val="22"/>
          <w:szCs w:val="22"/>
          <w:u w:val="single"/>
        </w:rPr>
        <w:t xml:space="preserve">prenant en compte les besoins </w:t>
      </w:r>
      <w:r w:rsidR="0086210E" w:rsidRPr="006E3739">
        <w:rPr>
          <w:rFonts w:asciiTheme="minorHAnsi" w:hAnsiTheme="minorHAnsi" w:cstheme="minorHAnsi"/>
          <w:color w:val="000000" w:themeColor="text1"/>
          <w:sz w:val="22"/>
          <w:szCs w:val="22"/>
          <w:u w:val="single"/>
        </w:rPr>
        <w:t xml:space="preserve">de santé et de bien-être </w:t>
      </w:r>
      <w:r w:rsidR="0093596D" w:rsidRPr="006E3739">
        <w:rPr>
          <w:rFonts w:asciiTheme="minorHAnsi" w:hAnsiTheme="minorHAnsi" w:cstheme="minorHAnsi"/>
          <w:color w:val="000000" w:themeColor="text1"/>
          <w:sz w:val="22"/>
          <w:szCs w:val="22"/>
          <w:u w:val="single"/>
        </w:rPr>
        <w:t xml:space="preserve">des </w:t>
      </w:r>
      <w:r w:rsidR="0048456A" w:rsidRPr="006E3739">
        <w:rPr>
          <w:rFonts w:asciiTheme="minorHAnsi" w:hAnsiTheme="minorHAnsi" w:cstheme="minorHAnsi"/>
          <w:color w:val="000000" w:themeColor="text1"/>
          <w:sz w:val="22"/>
          <w:szCs w:val="22"/>
          <w:u w:val="single"/>
        </w:rPr>
        <w:t>personnes</w:t>
      </w:r>
      <w:r w:rsidR="0093596D" w:rsidRPr="006E3739">
        <w:rPr>
          <w:rFonts w:asciiTheme="minorHAnsi" w:hAnsiTheme="minorHAnsi" w:cstheme="minorHAnsi"/>
          <w:color w:val="000000" w:themeColor="text1"/>
          <w:sz w:val="22"/>
          <w:szCs w:val="22"/>
          <w:u w:val="single"/>
        </w:rPr>
        <w:t>, permettant une transformation de l</w:t>
      </w:r>
      <w:r w:rsidR="0086210E" w:rsidRPr="006E3739">
        <w:rPr>
          <w:rFonts w:asciiTheme="minorHAnsi" w:hAnsiTheme="minorHAnsi" w:cstheme="minorHAnsi"/>
          <w:color w:val="000000" w:themeColor="text1"/>
          <w:sz w:val="22"/>
          <w:szCs w:val="22"/>
          <w:u w:val="single"/>
        </w:rPr>
        <w:t>eur</w:t>
      </w:r>
      <w:r w:rsidR="0093596D" w:rsidRPr="006E3739">
        <w:rPr>
          <w:rFonts w:asciiTheme="minorHAnsi" w:hAnsiTheme="minorHAnsi" w:cstheme="minorHAnsi"/>
          <w:color w:val="000000" w:themeColor="text1"/>
          <w:sz w:val="22"/>
          <w:szCs w:val="22"/>
          <w:u w:val="single"/>
        </w:rPr>
        <w:t xml:space="preserve"> vie quotidienne :</w:t>
      </w:r>
    </w:p>
    <w:p w14:paraId="12C9297E" w14:textId="1E96DF97" w:rsidR="00EA389B" w:rsidRPr="006E3739" w:rsidRDefault="00000000" w:rsidP="004A3C46">
      <w:pPr>
        <w:ind w:left="708"/>
        <w:rPr>
          <w:rFonts w:asciiTheme="minorHAnsi" w:hAnsiTheme="minorHAnsi" w:cstheme="minorHAnsi"/>
          <w:iCs/>
          <w:sz w:val="22"/>
          <w:szCs w:val="22"/>
        </w:rPr>
      </w:pPr>
      <w:hyperlink r:id="rId8" w:history="1">
        <w:r w:rsidR="0093596D" w:rsidRPr="006E3739">
          <w:rPr>
            <w:rStyle w:val="Lienhypertexte"/>
            <w:rFonts w:asciiTheme="minorHAnsi" w:hAnsiTheme="minorHAnsi" w:cstheme="minorHAnsi"/>
            <w:iCs/>
            <w:sz w:val="22"/>
            <w:szCs w:val="22"/>
          </w:rPr>
          <w:t>Allow Motion</w:t>
        </w:r>
      </w:hyperlink>
      <w:r w:rsidR="0093596D" w:rsidRPr="006E3739">
        <w:rPr>
          <w:rFonts w:asciiTheme="minorHAnsi" w:hAnsiTheme="minorHAnsi" w:cstheme="minorHAnsi"/>
          <w:iCs/>
          <w:sz w:val="22"/>
          <w:szCs w:val="22"/>
        </w:rPr>
        <w:t xml:space="preserve">, </w:t>
      </w:r>
      <w:r w:rsidR="00EA389B" w:rsidRPr="006E3739">
        <w:rPr>
          <w:rFonts w:asciiTheme="minorHAnsi" w:hAnsiTheme="minorHAnsi" w:cstheme="minorHAnsi"/>
          <w:iCs/>
          <w:sz w:val="22"/>
          <w:szCs w:val="22"/>
        </w:rPr>
        <w:t xml:space="preserve">redéfinir la mobilité grâce à des prothèses personnalisées, abordables et technologiquement avancées (Liège) </w:t>
      </w:r>
    </w:p>
    <w:p w14:paraId="51E01733" w14:textId="1BC3C291" w:rsidR="0093596D" w:rsidRPr="006E3739" w:rsidRDefault="00000000" w:rsidP="00C82743">
      <w:pPr>
        <w:ind w:left="708"/>
        <w:rPr>
          <w:rFonts w:asciiTheme="minorHAnsi" w:hAnsiTheme="minorHAnsi" w:cstheme="minorHAnsi"/>
          <w:iCs/>
          <w:sz w:val="22"/>
          <w:szCs w:val="22"/>
        </w:rPr>
      </w:pPr>
      <w:hyperlink r:id="rId9" w:history="1">
        <w:r w:rsidR="004A3C46" w:rsidRPr="006E3739">
          <w:rPr>
            <w:rStyle w:val="Lienhypertexte"/>
            <w:rFonts w:asciiTheme="minorHAnsi" w:hAnsiTheme="minorHAnsi" w:cstheme="minorHAnsi"/>
            <w:iCs/>
            <w:sz w:val="22"/>
            <w:szCs w:val="22"/>
          </w:rPr>
          <w:t>b.s</w:t>
        </w:r>
        <w:r w:rsidR="0093596D" w:rsidRPr="006E3739">
          <w:rPr>
            <w:rStyle w:val="Lienhypertexte"/>
            <w:rFonts w:asciiTheme="minorHAnsi" w:hAnsiTheme="minorHAnsi" w:cstheme="minorHAnsi"/>
            <w:iCs/>
            <w:sz w:val="22"/>
            <w:szCs w:val="22"/>
          </w:rPr>
          <w:t>tim</w:t>
        </w:r>
      </w:hyperlink>
      <w:r w:rsidR="0093596D" w:rsidRPr="006E3739">
        <w:rPr>
          <w:rFonts w:asciiTheme="minorHAnsi" w:hAnsiTheme="minorHAnsi" w:cstheme="minorHAnsi"/>
          <w:iCs/>
          <w:sz w:val="22"/>
          <w:szCs w:val="22"/>
        </w:rPr>
        <w:t xml:space="preserve">, </w:t>
      </w:r>
      <w:r w:rsidR="00C82743" w:rsidRPr="006E3739">
        <w:rPr>
          <w:rFonts w:asciiTheme="minorHAnsi" w:hAnsiTheme="minorHAnsi" w:cstheme="minorHAnsi"/>
          <w:iCs/>
          <w:sz w:val="22"/>
          <w:szCs w:val="22"/>
        </w:rPr>
        <w:t>améliorer les soins de santé mentale grâce à une stimulation cérébrale personnalisée (Gand)</w:t>
      </w:r>
    </w:p>
    <w:p w14:paraId="2B0E8855" w14:textId="128BDB42" w:rsidR="0093596D" w:rsidRPr="006E3739" w:rsidRDefault="00000000" w:rsidP="004A3C46">
      <w:pPr>
        <w:ind w:left="708"/>
        <w:rPr>
          <w:rFonts w:asciiTheme="minorHAnsi" w:hAnsiTheme="minorHAnsi" w:cstheme="minorHAnsi"/>
          <w:iCs/>
          <w:sz w:val="22"/>
          <w:szCs w:val="22"/>
        </w:rPr>
      </w:pPr>
      <w:hyperlink r:id="rId10" w:history="1">
        <w:r w:rsidR="0093596D" w:rsidRPr="006E3739">
          <w:rPr>
            <w:rStyle w:val="Lienhypertexte"/>
            <w:rFonts w:asciiTheme="minorHAnsi" w:hAnsiTheme="minorHAnsi" w:cstheme="minorHAnsi"/>
            <w:iCs/>
            <w:sz w:val="22"/>
            <w:szCs w:val="22"/>
          </w:rPr>
          <w:t>Peach</w:t>
        </w:r>
      </w:hyperlink>
      <w:r w:rsidR="0093596D" w:rsidRPr="006E3739">
        <w:rPr>
          <w:rFonts w:asciiTheme="minorHAnsi" w:hAnsiTheme="minorHAnsi" w:cstheme="minorHAnsi"/>
          <w:iCs/>
          <w:sz w:val="22"/>
          <w:szCs w:val="22"/>
        </w:rPr>
        <w:t>, une ceinture chauffante discrète et pratique pour soulager les douleurs menstruelles (Liège)</w:t>
      </w:r>
    </w:p>
    <w:p w14:paraId="76D209E6" w14:textId="530EFCB8" w:rsidR="00C82743" w:rsidRPr="006E3739" w:rsidRDefault="00000000" w:rsidP="00C82743">
      <w:pPr>
        <w:ind w:left="708"/>
        <w:rPr>
          <w:rFonts w:asciiTheme="minorHAnsi" w:hAnsiTheme="minorHAnsi" w:cstheme="minorHAnsi"/>
          <w:iCs/>
          <w:sz w:val="22"/>
          <w:szCs w:val="22"/>
        </w:rPr>
      </w:pPr>
      <w:hyperlink r:id="rId11" w:history="1">
        <w:r w:rsidR="00C82743" w:rsidRPr="006E3739">
          <w:rPr>
            <w:rStyle w:val="Lienhypertexte"/>
            <w:rFonts w:asciiTheme="minorHAnsi" w:hAnsiTheme="minorHAnsi" w:cstheme="minorHAnsi"/>
            <w:iCs/>
            <w:sz w:val="22"/>
            <w:szCs w:val="22"/>
          </w:rPr>
          <w:t>P’easy</w:t>
        </w:r>
      </w:hyperlink>
      <w:r w:rsidR="00C82743" w:rsidRPr="006E3739">
        <w:rPr>
          <w:rFonts w:asciiTheme="minorHAnsi" w:hAnsiTheme="minorHAnsi" w:cstheme="minorHAnsi"/>
          <w:iCs/>
          <w:sz w:val="22"/>
          <w:szCs w:val="22"/>
        </w:rPr>
        <w:t>, un système permettant aux personnes à mobilité réduite de vidanger elles-mêmes leur sonde urinaire (Louvain-la-Neuve)</w:t>
      </w:r>
    </w:p>
    <w:p w14:paraId="2475A078" w14:textId="77C6F7F6" w:rsidR="00C82743" w:rsidRPr="006E3739" w:rsidRDefault="00000000" w:rsidP="00C82743">
      <w:pPr>
        <w:ind w:left="708"/>
        <w:rPr>
          <w:rFonts w:asciiTheme="minorHAnsi" w:hAnsiTheme="minorHAnsi" w:cstheme="minorHAnsi"/>
          <w:iCs/>
          <w:sz w:val="22"/>
          <w:szCs w:val="22"/>
        </w:rPr>
      </w:pPr>
      <w:hyperlink r:id="rId12" w:history="1">
        <w:r w:rsidR="00C82743" w:rsidRPr="006E3739">
          <w:rPr>
            <w:rStyle w:val="Lienhypertexte"/>
            <w:rFonts w:asciiTheme="minorHAnsi" w:hAnsiTheme="minorHAnsi" w:cstheme="minorHAnsi"/>
            <w:iCs/>
            <w:sz w:val="22"/>
            <w:szCs w:val="22"/>
          </w:rPr>
          <w:t>Vocomemo</w:t>
        </w:r>
      </w:hyperlink>
      <w:r w:rsidR="00C82743" w:rsidRPr="006E3739">
        <w:rPr>
          <w:rFonts w:asciiTheme="minorHAnsi" w:hAnsiTheme="minorHAnsi" w:cstheme="minorHAnsi"/>
          <w:iCs/>
          <w:sz w:val="22"/>
          <w:szCs w:val="22"/>
        </w:rPr>
        <w:t>, un enregistreur vocal innovant pour accompagner les patient·es Alzheimer dans leur quotidien (Bruxelles)</w:t>
      </w:r>
    </w:p>
    <w:p w14:paraId="04FC7B3B" w14:textId="29A368DF" w:rsidR="00767301" w:rsidRPr="006E3739" w:rsidRDefault="007A3F00" w:rsidP="004B1A8C">
      <w:pPr>
        <w:jc w:val="both"/>
        <w:rPr>
          <w:rFonts w:asciiTheme="minorHAnsi" w:hAnsiTheme="minorHAnsi" w:cstheme="minorHAnsi"/>
          <w:sz w:val="22"/>
          <w:szCs w:val="22"/>
          <w:u w:val="single"/>
        </w:rPr>
      </w:pPr>
      <w:r w:rsidRPr="006E3739">
        <w:rPr>
          <w:rFonts w:asciiTheme="minorHAnsi" w:hAnsiTheme="minorHAnsi" w:cstheme="minorHAnsi"/>
          <w:sz w:val="22"/>
          <w:szCs w:val="22"/>
          <w:u w:val="single"/>
        </w:rPr>
        <w:t>une initiative</w:t>
      </w:r>
      <w:r w:rsidR="00767301" w:rsidRPr="006E3739">
        <w:rPr>
          <w:rFonts w:asciiTheme="minorHAnsi" w:hAnsiTheme="minorHAnsi" w:cstheme="minorHAnsi"/>
          <w:sz w:val="22"/>
          <w:szCs w:val="22"/>
          <w:u w:val="single"/>
        </w:rPr>
        <w:t xml:space="preserve"> veut </w:t>
      </w:r>
      <w:r w:rsidR="00767301" w:rsidRPr="006E3739">
        <w:rPr>
          <w:rFonts w:asciiTheme="minorHAnsi" w:hAnsiTheme="minorHAnsi" w:cstheme="minorHAnsi"/>
          <w:b/>
          <w:bCs/>
          <w:sz w:val="22"/>
          <w:szCs w:val="22"/>
          <w:u w:val="single"/>
        </w:rPr>
        <w:t>révolutionner le processus de deuil</w:t>
      </w:r>
      <w:r w:rsidR="00767301" w:rsidRPr="006E3739">
        <w:rPr>
          <w:rFonts w:asciiTheme="minorHAnsi" w:hAnsiTheme="minorHAnsi" w:cstheme="minorHAnsi"/>
          <w:sz w:val="22"/>
          <w:szCs w:val="22"/>
          <w:u w:val="single"/>
        </w:rPr>
        <w:t xml:space="preserve"> et le rendre plus accessible</w:t>
      </w:r>
      <w:r w:rsidR="006E3739">
        <w:rPr>
          <w:rFonts w:asciiTheme="minorHAnsi" w:hAnsiTheme="minorHAnsi" w:cstheme="minorHAnsi"/>
          <w:sz w:val="22"/>
          <w:szCs w:val="22"/>
          <w:u w:val="single"/>
        </w:rPr>
        <w:t> :</w:t>
      </w:r>
    </w:p>
    <w:p w14:paraId="1CA35764" w14:textId="010E44ED" w:rsidR="003E6C97" w:rsidRPr="006E3739" w:rsidRDefault="00000000" w:rsidP="00F44AFD">
      <w:pPr>
        <w:ind w:left="708"/>
        <w:rPr>
          <w:rFonts w:asciiTheme="minorHAnsi" w:hAnsiTheme="minorHAnsi" w:cstheme="minorHAnsi"/>
          <w:b/>
          <w:bCs/>
          <w:i/>
          <w:sz w:val="22"/>
          <w:szCs w:val="22"/>
        </w:rPr>
      </w:pPr>
      <w:hyperlink r:id="rId13" w:history="1">
        <w:r w:rsidR="00C82743" w:rsidRPr="006E3739">
          <w:rPr>
            <w:rStyle w:val="Lienhypertexte"/>
            <w:rFonts w:asciiTheme="minorHAnsi" w:hAnsiTheme="minorHAnsi" w:cstheme="minorHAnsi"/>
            <w:iCs/>
            <w:sz w:val="22"/>
            <w:szCs w:val="22"/>
          </w:rPr>
          <w:t>the afterlight</w:t>
        </w:r>
      </w:hyperlink>
      <w:r w:rsidR="0080098A" w:rsidRPr="006E3739">
        <w:rPr>
          <w:rFonts w:asciiTheme="minorHAnsi" w:hAnsiTheme="minorHAnsi" w:cstheme="minorHAnsi"/>
          <w:iCs/>
          <w:sz w:val="22"/>
          <w:szCs w:val="22"/>
        </w:rPr>
        <w:t>, un espace de commémoration intimiste pour transmettre un message à un·e proche décédé·e</w:t>
      </w:r>
      <w:r w:rsidR="0080098A" w:rsidRPr="006E3739">
        <w:rPr>
          <w:rFonts w:asciiTheme="minorHAnsi" w:hAnsiTheme="minorHAnsi" w:cstheme="minorHAnsi"/>
          <w:i/>
          <w:sz w:val="22"/>
          <w:szCs w:val="22"/>
        </w:rPr>
        <w:t xml:space="preserve"> </w:t>
      </w:r>
      <w:r w:rsidR="0080098A" w:rsidRPr="006E3739">
        <w:rPr>
          <w:rFonts w:asciiTheme="minorHAnsi" w:hAnsiTheme="minorHAnsi" w:cstheme="minorHAnsi"/>
          <w:iCs/>
          <w:sz w:val="22"/>
          <w:szCs w:val="22"/>
        </w:rPr>
        <w:t>(Flandre Occidentale)</w:t>
      </w:r>
    </w:p>
    <w:p w14:paraId="11829AE7" w14:textId="07D17B87" w:rsidR="003E6C97" w:rsidRPr="006E3739" w:rsidRDefault="004A3C46" w:rsidP="00EA389B">
      <w:pPr>
        <w:jc w:val="both"/>
        <w:rPr>
          <w:rFonts w:asciiTheme="minorHAnsi" w:eastAsiaTheme="minorHAnsi" w:hAnsiTheme="minorHAnsi" w:cstheme="minorHAnsi"/>
          <w:color w:val="000000" w:themeColor="text1"/>
          <w:sz w:val="22"/>
          <w:szCs w:val="22"/>
          <w:u w:val="single"/>
        </w:rPr>
      </w:pPr>
      <w:r w:rsidRPr="006E3739">
        <w:rPr>
          <w:rFonts w:asciiTheme="minorHAnsi" w:hAnsiTheme="minorHAnsi" w:cstheme="minorHAnsi"/>
          <w:color w:val="000000" w:themeColor="text1"/>
          <w:sz w:val="22"/>
          <w:szCs w:val="22"/>
          <w:u w:val="single"/>
        </w:rPr>
        <w:t>u</w:t>
      </w:r>
      <w:r w:rsidR="003E6C97" w:rsidRPr="006E3739">
        <w:rPr>
          <w:rFonts w:asciiTheme="minorHAnsi" w:hAnsiTheme="minorHAnsi" w:cstheme="minorHAnsi"/>
          <w:color w:val="000000" w:themeColor="text1"/>
          <w:sz w:val="22"/>
          <w:szCs w:val="22"/>
          <w:u w:val="single"/>
        </w:rPr>
        <w:t xml:space="preserve">ne relève du </w:t>
      </w:r>
      <w:r w:rsidR="0017668D" w:rsidRPr="006E3739">
        <w:rPr>
          <w:rFonts w:asciiTheme="minorHAnsi" w:hAnsiTheme="minorHAnsi" w:cstheme="minorHAnsi"/>
          <w:color w:val="000000" w:themeColor="text1"/>
          <w:sz w:val="22"/>
          <w:szCs w:val="22"/>
          <w:u w:val="single"/>
        </w:rPr>
        <w:t>« </w:t>
      </w:r>
      <w:r w:rsidR="003E6C97" w:rsidRPr="006E3739">
        <w:rPr>
          <w:rFonts w:asciiTheme="minorHAnsi" w:eastAsiaTheme="minorHAnsi" w:hAnsiTheme="minorHAnsi" w:cstheme="minorHAnsi"/>
          <w:b/>
          <w:bCs/>
          <w:i/>
          <w:iCs/>
          <w:color w:val="000000" w:themeColor="text1"/>
          <w:sz w:val="22"/>
          <w:szCs w:val="22"/>
          <w:u w:val="single"/>
        </w:rPr>
        <w:t>Highdesign-LowTech</w:t>
      </w:r>
      <w:r w:rsidR="0017668D" w:rsidRPr="006E3739">
        <w:rPr>
          <w:rFonts w:asciiTheme="minorHAnsi" w:eastAsiaTheme="minorHAnsi" w:hAnsiTheme="minorHAnsi" w:cstheme="minorHAnsi"/>
          <w:b/>
          <w:bCs/>
          <w:i/>
          <w:iCs/>
          <w:color w:val="000000" w:themeColor="text1"/>
          <w:sz w:val="22"/>
          <w:szCs w:val="22"/>
          <w:u w:val="single"/>
        </w:rPr>
        <w:t> »</w:t>
      </w:r>
      <w:r w:rsidR="0086210E" w:rsidRPr="006E3739">
        <w:rPr>
          <w:rFonts w:asciiTheme="minorHAnsi" w:hAnsiTheme="minorHAnsi" w:cstheme="minorHAnsi"/>
          <w:color w:val="000000" w:themeColor="text1"/>
          <w:sz w:val="22"/>
          <w:szCs w:val="22"/>
          <w:u w:val="single"/>
        </w:rPr>
        <w:t xml:space="preserve"> </w:t>
      </w:r>
      <w:r w:rsidR="003E6C97" w:rsidRPr="006E3739">
        <w:rPr>
          <w:rFonts w:asciiTheme="minorHAnsi" w:eastAsiaTheme="minorHAnsi" w:hAnsiTheme="minorHAnsi" w:cstheme="minorHAnsi"/>
          <w:color w:val="000000" w:themeColor="text1"/>
          <w:sz w:val="22"/>
          <w:szCs w:val="22"/>
          <w:u w:val="single"/>
        </w:rPr>
        <w:t>et s’attache à l’amélioration du bien-être animal</w:t>
      </w:r>
      <w:r w:rsidRPr="006E3739">
        <w:rPr>
          <w:rFonts w:asciiTheme="minorHAnsi" w:eastAsiaTheme="minorHAnsi" w:hAnsiTheme="minorHAnsi" w:cstheme="minorHAnsi"/>
          <w:color w:val="000000" w:themeColor="text1"/>
          <w:sz w:val="22"/>
          <w:szCs w:val="22"/>
          <w:u w:val="single"/>
        </w:rPr>
        <w:t> :</w:t>
      </w:r>
    </w:p>
    <w:p w14:paraId="47273BDD" w14:textId="3AFA3D58" w:rsidR="003E6C97" w:rsidRPr="006E3739" w:rsidRDefault="00000000" w:rsidP="00F44AFD">
      <w:pPr>
        <w:ind w:left="720"/>
        <w:rPr>
          <w:rFonts w:asciiTheme="minorHAnsi" w:hAnsiTheme="minorHAnsi" w:cstheme="minorHAnsi"/>
          <w:iCs/>
          <w:sz w:val="22"/>
          <w:szCs w:val="22"/>
        </w:rPr>
      </w:pPr>
      <w:hyperlink r:id="rId14" w:history="1">
        <w:r w:rsidR="004A3C46" w:rsidRPr="006E3739">
          <w:rPr>
            <w:rStyle w:val="Lienhypertexte"/>
            <w:rFonts w:asciiTheme="minorHAnsi" w:hAnsiTheme="minorHAnsi" w:cstheme="minorHAnsi"/>
            <w:iCs/>
            <w:sz w:val="22"/>
            <w:szCs w:val="22"/>
          </w:rPr>
          <w:t>Ullys</w:t>
        </w:r>
      </w:hyperlink>
      <w:r w:rsidR="004A3C46" w:rsidRPr="006E3739">
        <w:rPr>
          <w:rFonts w:asciiTheme="minorHAnsi" w:hAnsiTheme="minorHAnsi" w:cstheme="minorHAnsi"/>
          <w:iCs/>
          <w:sz w:val="22"/>
          <w:szCs w:val="22"/>
        </w:rPr>
        <w:t>, une botte de refroidissement durable facilitant la cryothérapie chez les chevaux (Bruxelles)</w:t>
      </w:r>
    </w:p>
    <w:p w14:paraId="05CEDFFB" w14:textId="2C44287D" w:rsidR="0093596D" w:rsidRPr="006E3739" w:rsidRDefault="0093596D" w:rsidP="004A3C46">
      <w:pPr>
        <w:jc w:val="both"/>
        <w:rPr>
          <w:rFonts w:asciiTheme="minorHAnsi" w:hAnsiTheme="minorHAnsi" w:cstheme="minorHAnsi"/>
          <w:b/>
          <w:bCs/>
          <w:i/>
          <w:iCs/>
          <w:color w:val="000000" w:themeColor="text1"/>
          <w:sz w:val="22"/>
          <w:szCs w:val="22"/>
          <w:u w:val="single"/>
        </w:rPr>
      </w:pPr>
      <w:r w:rsidRPr="006E3739">
        <w:rPr>
          <w:rFonts w:asciiTheme="minorHAnsi" w:hAnsiTheme="minorHAnsi" w:cstheme="minorHAnsi"/>
          <w:color w:val="000000" w:themeColor="text1"/>
          <w:sz w:val="22"/>
          <w:szCs w:val="22"/>
          <w:u w:val="single"/>
        </w:rPr>
        <w:t xml:space="preserve">une </w:t>
      </w:r>
      <w:r w:rsidR="004976AB" w:rsidRPr="006E3739">
        <w:rPr>
          <w:rFonts w:asciiTheme="minorHAnsi" w:hAnsiTheme="minorHAnsi" w:cstheme="minorHAnsi"/>
          <w:color w:val="000000" w:themeColor="text1"/>
          <w:sz w:val="22"/>
          <w:szCs w:val="22"/>
          <w:u w:val="single"/>
        </w:rPr>
        <w:t xml:space="preserve">relève </w:t>
      </w:r>
      <w:r w:rsidR="00B66CAC" w:rsidRPr="006E3739">
        <w:rPr>
          <w:rFonts w:asciiTheme="minorHAnsi" w:hAnsiTheme="minorHAnsi" w:cstheme="minorHAnsi"/>
          <w:color w:val="000000" w:themeColor="text1"/>
          <w:sz w:val="22"/>
          <w:szCs w:val="22"/>
          <w:u w:val="single"/>
        </w:rPr>
        <w:t>du</w:t>
      </w:r>
      <w:r w:rsidR="004976AB" w:rsidRPr="006E3739">
        <w:rPr>
          <w:rFonts w:asciiTheme="minorHAnsi" w:hAnsiTheme="minorHAnsi" w:cstheme="minorHAnsi"/>
          <w:color w:val="000000" w:themeColor="text1"/>
          <w:sz w:val="22"/>
          <w:szCs w:val="22"/>
          <w:u w:val="single"/>
        </w:rPr>
        <w:t xml:space="preserve"> </w:t>
      </w:r>
      <w:r w:rsidR="00B66CAC" w:rsidRPr="006E3739">
        <w:rPr>
          <w:rFonts w:asciiTheme="minorHAnsi" w:hAnsiTheme="minorHAnsi" w:cstheme="minorHAnsi"/>
          <w:color w:val="000000" w:themeColor="text1"/>
          <w:sz w:val="22"/>
          <w:szCs w:val="22"/>
          <w:u w:val="single"/>
        </w:rPr>
        <w:t>« </w:t>
      </w:r>
      <w:r w:rsidRPr="006E3739">
        <w:rPr>
          <w:rFonts w:asciiTheme="minorHAnsi" w:hAnsiTheme="minorHAnsi" w:cstheme="minorHAnsi"/>
          <w:b/>
          <w:bCs/>
          <w:i/>
          <w:iCs/>
          <w:color w:val="000000" w:themeColor="text1"/>
          <w:sz w:val="22"/>
          <w:szCs w:val="22"/>
          <w:u w:val="single"/>
        </w:rPr>
        <w:t>LowHighTech</w:t>
      </w:r>
      <w:r w:rsidR="00B66CAC" w:rsidRPr="006E3739">
        <w:rPr>
          <w:rFonts w:asciiTheme="minorHAnsi" w:hAnsiTheme="minorHAnsi" w:cstheme="minorHAnsi"/>
          <w:b/>
          <w:bCs/>
          <w:i/>
          <w:iCs/>
          <w:color w:val="000000" w:themeColor="text1"/>
          <w:sz w:val="22"/>
          <w:szCs w:val="22"/>
          <w:u w:val="single"/>
        </w:rPr>
        <w:t> »</w:t>
      </w:r>
      <w:r w:rsidR="00C82743" w:rsidRPr="006E3739">
        <w:rPr>
          <w:rFonts w:asciiTheme="minorHAnsi" w:hAnsiTheme="minorHAnsi" w:cstheme="minorHAnsi"/>
          <w:color w:val="000000" w:themeColor="text1"/>
          <w:sz w:val="22"/>
          <w:szCs w:val="22"/>
          <w:u w:val="single"/>
        </w:rPr>
        <w:t> :</w:t>
      </w:r>
    </w:p>
    <w:p w14:paraId="0543F0D1" w14:textId="197D13BC" w:rsidR="004976AB" w:rsidRPr="006E3739" w:rsidRDefault="00000000" w:rsidP="00F44AFD">
      <w:pPr>
        <w:ind w:left="720"/>
        <w:rPr>
          <w:rFonts w:asciiTheme="minorHAnsi" w:hAnsiTheme="minorHAnsi" w:cstheme="minorHAnsi"/>
          <w:b/>
          <w:bCs/>
          <w:iCs/>
          <w:sz w:val="22"/>
          <w:szCs w:val="22"/>
        </w:rPr>
      </w:pPr>
      <w:hyperlink r:id="rId15" w:history="1">
        <w:r w:rsidR="004A3C46" w:rsidRPr="006E3739">
          <w:rPr>
            <w:rStyle w:val="Lienhypertexte"/>
            <w:rFonts w:asciiTheme="minorHAnsi" w:hAnsiTheme="minorHAnsi" w:cstheme="minorHAnsi"/>
            <w:iCs/>
            <w:sz w:val="22"/>
            <w:szCs w:val="22"/>
          </w:rPr>
          <w:t>Tucoo</w:t>
        </w:r>
      </w:hyperlink>
      <w:r w:rsidR="004A3C46" w:rsidRPr="006E3739">
        <w:rPr>
          <w:rFonts w:asciiTheme="minorHAnsi" w:hAnsiTheme="minorHAnsi" w:cstheme="minorHAnsi"/>
          <w:iCs/>
          <w:sz w:val="22"/>
          <w:szCs w:val="22"/>
        </w:rPr>
        <w:t>, leasing de PC écologiques, alimentés par le cloud, redéfinissant sécurité et durabilité numérique (Liège)</w:t>
      </w:r>
    </w:p>
    <w:p w14:paraId="5D933FC3" w14:textId="294A8A59" w:rsidR="004976AB" w:rsidRPr="006E3739" w:rsidRDefault="004976AB" w:rsidP="004A3C46">
      <w:pPr>
        <w:jc w:val="both"/>
        <w:rPr>
          <w:rFonts w:asciiTheme="minorHAnsi" w:hAnsiTheme="minorHAnsi" w:cstheme="minorHAnsi"/>
          <w:color w:val="000000" w:themeColor="text1"/>
          <w:sz w:val="22"/>
          <w:szCs w:val="22"/>
          <w:u w:val="single"/>
        </w:rPr>
      </w:pPr>
      <w:r w:rsidRPr="006E3739">
        <w:rPr>
          <w:rFonts w:asciiTheme="minorHAnsi" w:hAnsiTheme="minorHAnsi" w:cstheme="minorHAnsi"/>
          <w:color w:val="000000" w:themeColor="text1"/>
          <w:sz w:val="22"/>
          <w:szCs w:val="22"/>
          <w:u w:val="single"/>
        </w:rPr>
        <w:t>une autre fait de l’</w:t>
      </w:r>
      <w:r w:rsidRPr="006E3739">
        <w:rPr>
          <w:rFonts w:asciiTheme="minorHAnsi" w:hAnsiTheme="minorHAnsi" w:cstheme="minorHAnsi"/>
          <w:b/>
          <w:bCs/>
          <w:i/>
          <w:iCs/>
          <w:color w:val="000000" w:themeColor="text1"/>
          <w:sz w:val="22"/>
          <w:szCs w:val="22"/>
          <w:u w:val="single"/>
        </w:rPr>
        <w:t>upcycling</w:t>
      </w:r>
      <w:r w:rsidR="00B66CAC" w:rsidRPr="006E3739">
        <w:rPr>
          <w:rFonts w:asciiTheme="minorHAnsi" w:hAnsiTheme="minorHAnsi" w:cstheme="minorHAnsi"/>
          <w:b/>
          <w:bCs/>
          <w:i/>
          <w:iCs/>
          <w:color w:val="000000" w:themeColor="text1"/>
          <w:sz w:val="22"/>
          <w:szCs w:val="22"/>
          <w:u w:val="single"/>
        </w:rPr>
        <w:t>,</w:t>
      </w:r>
      <w:r w:rsidRPr="006E3739">
        <w:rPr>
          <w:rFonts w:asciiTheme="minorHAnsi" w:hAnsiTheme="minorHAnsi" w:cstheme="minorHAnsi"/>
          <w:color w:val="000000" w:themeColor="text1"/>
          <w:sz w:val="22"/>
          <w:szCs w:val="22"/>
          <w:u w:val="single"/>
        </w:rPr>
        <w:t xml:space="preserve"> partant de matériaux </w:t>
      </w:r>
      <w:r w:rsidR="0048456A" w:rsidRPr="006E3739">
        <w:rPr>
          <w:rFonts w:asciiTheme="minorHAnsi" w:hAnsiTheme="minorHAnsi" w:cstheme="minorHAnsi"/>
          <w:color w:val="000000" w:themeColor="text1"/>
          <w:sz w:val="22"/>
          <w:szCs w:val="22"/>
          <w:u w:val="single"/>
        </w:rPr>
        <w:t xml:space="preserve">industriels </w:t>
      </w:r>
      <w:r w:rsidRPr="006E3739">
        <w:rPr>
          <w:rFonts w:asciiTheme="minorHAnsi" w:hAnsiTheme="minorHAnsi" w:cstheme="minorHAnsi"/>
          <w:color w:val="000000" w:themeColor="text1"/>
          <w:sz w:val="22"/>
          <w:szCs w:val="22"/>
          <w:u w:val="single"/>
        </w:rPr>
        <w:t xml:space="preserve">récupérés pour concevoir </w:t>
      </w:r>
      <w:r w:rsidR="00CA2358" w:rsidRPr="006E3739">
        <w:rPr>
          <w:rFonts w:asciiTheme="minorHAnsi" w:hAnsiTheme="minorHAnsi" w:cstheme="minorHAnsi"/>
          <w:color w:val="000000" w:themeColor="text1"/>
          <w:sz w:val="22"/>
          <w:szCs w:val="22"/>
          <w:u w:val="single"/>
        </w:rPr>
        <w:t>d</w:t>
      </w:r>
      <w:r w:rsidRPr="006E3739">
        <w:rPr>
          <w:rFonts w:asciiTheme="minorHAnsi" w:hAnsiTheme="minorHAnsi" w:cstheme="minorHAnsi"/>
          <w:color w:val="000000" w:themeColor="text1"/>
          <w:sz w:val="22"/>
          <w:szCs w:val="22"/>
          <w:u w:val="single"/>
        </w:rPr>
        <w:t>es produits</w:t>
      </w:r>
      <w:r w:rsidR="00CA2358" w:rsidRPr="006E3739">
        <w:rPr>
          <w:rFonts w:asciiTheme="minorHAnsi" w:hAnsiTheme="minorHAnsi" w:cstheme="minorHAnsi"/>
          <w:color w:val="000000" w:themeColor="text1"/>
          <w:sz w:val="22"/>
          <w:szCs w:val="22"/>
          <w:u w:val="single"/>
        </w:rPr>
        <w:t xml:space="preserve"> design</w:t>
      </w:r>
      <w:r w:rsidR="00C82743" w:rsidRPr="006E3739">
        <w:rPr>
          <w:rFonts w:asciiTheme="minorHAnsi" w:hAnsiTheme="minorHAnsi" w:cstheme="minorHAnsi"/>
          <w:color w:val="000000" w:themeColor="text1"/>
          <w:sz w:val="22"/>
          <w:szCs w:val="22"/>
          <w:u w:val="single"/>
        </w:rPr>
        <w:t> :</w:t>
      </w:r>
    </w:p>
    <w:p w14:paraId="4B87ECAE" w14:textId="66A7E060" w:rsidR="004A3C46" w:rsidRPr="006E3739" w:rsidRDefault="00000000" w:rsidP="00F44AFD">
      <w:pPr>
        <w:ind w:left="720"/>
        <w:rPr>
          <w:rFonts w:asciiTheme="minorHAnsi" w:hAnsiTheme="minorHAnsi" w:cstheme="minorHAnsi"/>
          <w:b/>
          <w:bCs/>
          <w:iCs/>
          <w:sz w:val="22"/>
          <w:szCs w:val="22"/>
        </w:rPr>
      </w:pPr>
      <w:hyperlink r:id="rId16" w:history="1">
        <w:r w:rsidR="004A3C46" w:rsidRPr="006E3739">
          <w:rPr>
            <w:rStyle w:val="Lienhypertexte"/>
            <w:rFonts w:asciiTheme="minorHAnsi" w:hAnsiTheme="minorHAnsi" w:cstheme="minorHAnsi"/>
            <w:iCs/>
            <w:sz w:val="22"/>
            <w:szCs w:val="22"/>
          </w:rPr>
          <w:t>Rover</w:t>
        </w:r>
      </w:hyperlink>
      <w:r w:rsidR="004A3C46" w:rsidRPr="006E3739">
        <w:rPr>
          <w:rFonts w:asciiTheme="minorHAnsi" w:hAnsiTheme="minorHAnsi" w:cstheme="minorHAnsi"/>
          <w:iCs/>
          <w:sz w:val="22"/>
          <w:szCs w:val="22"/>
        </w:rPr>
        <w:t>, concevoir des meubles en valorisant des flux résiduels d’industries locales (Alost)</w:t>
      </w:r>
      <w:r w:rsidR="004A3C46" w:rsidRPr="006E3739">
        <w:rPr>
          <w:rFonts w:asciiTheme="minorHAnsi" w:hAnsiTheme="minorHAnsi" w:cstheme="minorHAnsi"/>
          <w:b/>
          <w:bCs/>
          <w:iCs/>
          <w:sz w:val="22"/>
          <w:szCs w:val="22"/>
        </w:rPr>
        <w:t xml:space="preserve"> </w:t>
      </w:r>
    </w:p>
    <w:p w14:paraId="6AC15329" w14:textId="73D25C05" w:rsidR="0086210E" w:rsidRPr="006E3739" w:rsidRDefault="004976AB" w:rsidP="006E3739">
      <w:pPr>
        <w:rPr>
          <w:rFonts w:asciiTheme="minorHAnsi" w:hAnsiTheme="minorHAnsi" w:cstheme="minorHAnsi"/>
          <w:color w:val="000000" w:themeColor="text1"/>
          <w:sz w:val="22"/>
          <w:szCs w:val="22"/>
          <w:u w:val="single"/>
        </w:rPr>
      </w:pPr>
      <w:r w:rsidRPr="006E3739">
        <w:rPr>
          <w:rFonts w:asciiTheme="minorHAnsi" w:hAnsiTheme="minorHAnsi" w:cstheme="minorHAnsi"/>
          <w:color w:val="000000" w:themeColor="text1"/>
          <w:sz w:val="22"/>
          <w:szCs w:val="22"/>
          <w:u w:val="single"/>
        </w:rPr>
        <w:t xml:space="preserve">une </w:t>
      </w:r>
      <w:r w:rsidR="00165B14" w:rsidRPr="006E3739">
        <w:rPr>
          <w:rFonts w:asciiTheme="minorHAnsi" w:hAnsiTheme="minorHAnsi" w:cstheme="minorHAnsi"/>
          <w:color w:val="000000" w:themeColor="text1"/>
          <w:sz w:val="22"/>
          <w:szCs w:val="22"/>
          <w:u w:val="single"/>
        </w:rPr>
        <w:t>initiative</w:t>
      </w:r>
      <w:r w:rsidRPr="006E3739">
        <w:rPr>
          <w:rFonts w:asciiTheme="minorHAnsi" w:hAnsiTheme="minorHAnsi" w:cstheme="minorHAnsi"/>
          <w:color w:val="000000" w:themeColor="text1"/>
          <w:sz w:val="22"/>
          <w:szCs w:val="22"/>
          <w:u w:val="single"/>
        </w:rPr>
        <w:t xml:space="preserve"> atta</w:t>
      </w:r>
      <w:r w:rsidR="00165B14" w:rsidRPr="006E3739">
        <w:rPr>
          <w:rFonts w:asciiTheme="minorHAnsi" w:hAnsiTheme="minorHAnsi" w:cstheme="minorHAnsi"/>
          <w:color w:val="000000" w:themeColor="text1"/>
          <w:sz w:val="22"/>
          <w:szCs w:val="22"/>
          <w:u w:val="single"/>
        </w:rPr>
        <w:t>que le marché très concurrentiel des</w:t>
      </w:r>
      <w:r w:rsidRPr="006E3739">
        <w:rPr>
          <w:rFonts w:asciiTheme="minorHAnsi" w:hAnsiTheme="minorHAnsi" w:cstheme="minorHAnsi"/>
          <w:color w:val="000000" w:themeColor="text1"/>
          <w:sz w:val="22"/>
          <w:szCs w:val="22"/>
          <w:u w:val="single"/>
        </w:rPr>
        <w:t xml:space="preserve"> </w:t>
      </w:r>
      <w:r w:rsidRPr="006E3739">
        <w:rPr>
          <w:rFonts w:asciiTheme="minorHAnsi" w:hAnsiTheme="minorHAnsi" w:cstheme="minorHAnsi"/>
          <w:b/>
          <w:bCs/>
          <w:color w:val="000000" w:themeColor="text1"/>
          <w:sz w:val="22"/>
          <w:szCs w:val="22"/>
          <w:u w:val="single"/>
        </w:rPr>
        <w:t>emballages biodégradable</w:t>
      </w:r>
      <w:r w:rsidR="00DF3309">
        <w:rPr>
          <w:rFonts w:asciiTheme="minorHAnsi" w:hAnsiTheme="minorHAnsi" w:cstheme="minorHAnsi"/>
          <w:b/>
          <w:bCs/>
          <w:color w:val="000000" w:themeColor="text1"/>
          <w:sz w:val="22"/>
          <w:szCs w:val="22"/>
          <w:u w:val="single"/>
        </w:rPr>
        <w:t>s</w:t>
      </w:r>
      <w:r w:rsidRPr="006E3739">
        <w:rPr>
          <w:rFonts w:asciiTheme="minorHAnsi" w:hAnsiTheme="minorHAnsi" w:cstheme="minorHAnsi"/>
          <w:color w:val="000000" w:themeColor="text1"/>
          <w:sz w:val="22"/>
          <w:szCs w:val="22"/>
          <w:u w:val="single"/>
        </w:rPr>
        <w:t xml:space="preserve"> </w:t>
      </w:r>
      <w:r w:rsidR="00165B14" w:rsidRPr="006E3739">
        <w:rPr>
          <w:rFonts w:asciiTheme="minorHAnsi" w:hAnsiTheme="minorHAnsi" w:cstheme="minorHAnsi"/>
          <w:color w:val="000000" w:themeColor="text1"/>
          <w:sz w:val="22"/>
          <w:szCs w:val="22"/>
          <w:u w:val="single"/>
        </w:rPr>
        <w:t>afin de</w:t>
      </w:r>
      <w:r w:rsidRPr="006E3739">
        <w:rPr>
          <w:rFonts w:asciiTheme="minorHAnsi" w:hAnsiTheme="minorHAnsi" w:cstheme="minorHAnsi"/>
          <w:color w:val="000000" w:themeColor="text1"/>
          <w:sz w:val="22"/>
          <w:szCs w:val="22"/>
          <w:u w:val="single"/>
        </w:rPr>
        <w:t xml:space="preserve"> </w:t>
      </w:r>
      <w:r w:rsidRPr="006E3739">
        <w:rPr>
          <w:rFonts w:asciiTheme="minorHAnsi" w:hAnsiTheme="minorHAnsi" w:cstheme="minorHAnsi"/>
          <w:b/>
          <w:bCs/>
          <w:color w:val="000000" w:themeColor="text1"/>
          <w:sz w:val="22"/>
          <w:szCs w:val="22"/>
          <w:u w:val="single"/>
        </w:rPr>
        <w:t xml:space="preserve">réduire </w:t>
      </w:r>
      <w:r w:rsidR="00165B14" w:rsidRPr="006E3739">
        <w:rPr>
          <w:rFonts w:asciiTheme="minorHAnsi" w:hAnsiTheme="minorHAnsi" w:cstheme="minorHAnsi"/>
          <w:b/>
          <w:bCs/>
          <w:color w:val="000000" w:themeColor="text1"/>
          <w:sz w:val="22"/>
          <w:szCs w:val="22"/>
          <w:u w:val="single"/>
        </w:rPr>
        <w:t xml:space="preserve">drastiquement </w:t>
      </w:r>
      <w:r w:rsidRPr="006E3739">
        <w:rPr>
          <w:rFonts w:asciiTheme="minorHAnsi" w:hAnsiTheme="minorHAnsi" w:cstheme="minorHAnsi"/>
          <w:b/>
          <w:bCs/>
          <w:color w:val="000000" w:themeColor="text1"/>
          <w:sz w:val="22"/>
          <w:szCs w:val="22"/>
          <w:u w:val="single"/>
        </w:rPr>
        <w:t>la pollution</w:t>
      </w:r>
      <w:r w:rsidR="0086210E" w:rsidRPr="006E3739">
        <w:rPr>
          <w:rFonts w:asciiTheme="minorHAnsi" w:hAnsiTheme="minorHAnsi" w:cstheme="minorHAnsi"/>
          <w:color w:val="000000" w:themeColor="text1"/>
          <w:sz w:val="22"/>
          <w:szCs w:val="22"/>
          <w:u w:val="single"/>
        </w:rPr>
        <w:t> </w:t>
      </w:r>
      <w:r w:rsidR="00C14460" w:rsidRPr="006E3739">
        <w:rPr>
          <w:rFonts w:asciiTheme="minorHAnsi" w:hAnsiTheme="minorHAnsi" w:cstheme="minorHAnsi"/>
          <w:color w:val="000000" w:themeColor="text1"/>
          <w:sz w:val="22"/>
          <w:szCs w:val="22"/>
          <w:u w:val="single"/>
        </w:rPr>
        <w:t>plastique</w:t>
      </w:r>
      <w:r w:rsidR="006E3739">
        <w:rPr>
          <w:rFonts w:asciiTheme="minorHAnsi" w:hAnsiTheme="minorHAnsi" w:cstheme="minorHAnsi"/>
          <w:color w:val="000000" w:themeColor="text1"/>
          <w:sz w:val="22"/>
          <w:szCs w:val="22"/>
          <w:u w:val="single"/>
        </w:rPr>
        <w:t xml:space="preserve"> </w:t>
      </w:r>
      <w:r w:rsidR="0086210E" w:rsidRPr="006E3739">
        <w:rPr>
          <w:rFonts w:asciiTheme="minorHAnsi" w:hAnsiTheme="minorHAnsi" w:cstheme="minorHAnsi"/>
          <w:color w:val="000000" w:themeColor="text1"/>
          <w:sz w:val="22"/>
          <w:szCs w:val="22"/>
          <w:u w:val="single"/>
        </w:rPr>
        <w:t>:</w:t>
      </w:r>
    </w:p>
    <w:p w14:paraId="7634EB72" w14:textId="41C2FE44" w:rsidR="0086210E" w:rsidRPr="006E3739" w:rsidRDefault="00000000" w:rsidP="00F44AFD">
      <w:pPr>
        <w:ind w:left="720"/>
        <w:rPr>
          <w:rFonts w:asciiTheme="minorHAnsi" w:hAnsiTheme="minorHAnsi" w:cstheme="minorHAnsi"/>
          <w:b/>
          <w:bCs/>
          <w:iCs/>
          <w:sz w:val="22"/>
          <w:szCs w:val="22"/>
        </w:rPr>
      </w:pPr>
      <w:hyperlink r:id="rId17" w:history="1">
        <w:r w:rsidR="007A0F46" w:rsidRPr="006E3739">
          <w:rPr>
            <w:rStyle w:val="Lienhypertexte"/>
            <w:rFonts w:asciiTheme="minorHAnsi" w:hAnsiTheme="minorHAnsi" w:cstheme="minorHAnsi"/>
            <w:iCs/>
            <w:sz w:val="22"/>
            <w:szCs w:val="22"/>
          </w:rPr>
          <w:t>FungiPack</w:t>
        </w:r>
      </w:hyperlink>
      <w:r w:rsidR="007A0F46" w:rsidRPr="006E3739">
        <w:rPr>
          <w:rFonts w:asciiTheme="minorHAnsi" w:hAnsiTheme="minorHAnsi" w:cstheme="minorHAnsi"/>
          <w:iCs/>
          <w:sz w:val="22"/>
          <w:szCs w:val="22"/>
        </w:rPr>
        <w:t>, des emballages biodégradables à base de mycélium ; une alternative au packaging en plastique (Brabant wallon)</w:t>
      </w:r>
      <w:r w:rsidR="007A0F46" w:rsidRPr="006E3739">
        <w:rPr>
          <w:rFonts w:asciiTheme="minorHAnsi" w:hAnsiTheme="minorHAnsi" w:cstheme="minorHAnsi"/>
          <w:b/>
          <w:bCs/>
          <w:iCs/>
          <w:sz w:val="22"/>
          <w:szCs w:val="22"/>
        </w:rPr>
        <w:t xml:space="preserve"> </w:t>
      </w:r>
    </w:p>
    <w:p w14:paraId="168D2782" w14:textId="21ABD9E0" w:rsidR="003E6C97" w:rsidRPr="006E3739" w:rsidRDefault="0086210E" w:rsidP="004A3C46">
      <w:pPr>
        <w:jc w:val="both"/>
        <w:rPr>
          <w:rFonts w:asciiTheme="minorHAnsi" w:hAnsiTheme="minorHAnsi" w:cstheme="minorHAnsi"/>
          <w:color w:val="000000" w:themeColor="text1"/>
          <w:sz w:val="22"/>
          <w:szCs w:val="22"/>
          <w:u w:val="single"/>
        </w:rPr>
      </w:pPr>
      <w:r w:rsidRPr="006E3739">
        <w:rPr>
          <w:rFonts w:asciiTheme="minorHAnsi" w:hAnsiTheme="minorHAnsi" w:cstheme="minorHAnsi"/>
          <w:color w:val="000000" w:themeColor="text1"/>
          <w:sz w:val="22"/>
          <w:szCs w:val="22"/>
          <w:u w:val="single"/>
        </w:rPr>
        <w:t>d</w:t>
      </w:r>
      <w:r w:rsidR="003E6C97" w:rsidRPr="006E3739">
        <w:rPr>
          <w:rFonts w:asciiTheme="minorHAnsi" w:hAnsiTheme="minorHAnsi" w:cstheme="minorHAnsi"/>
          <w:color w:val="000000" w:themeColor="text1"/>
          <w:sz w:val="22"/>
          <w:szCs w:val="22"/>
          <w:u w:val="single"/>
        </w:rPr>
        <w:t xml:space="preserve">eux </w:t>
      </w:r>
      <w:r w:rsidR="0017668D" w:rsidRPr="006E3739">
        <w:rPr>
          <w:rFonts w:asciiTheme="minorHAnsi" w:hAnsiTheme="minorHAnsi" w:cstheme="minorHAnsi"/>
          <w:color w:val="000000" w:themeColor="text1"/>
          <w:sz w:val="22"/>
          <w:szCs w:val="22"/>
          <w:u w:val="single"/>
        </w:rPr>
        <w:t xml:space="preserve">projets </w:t>
      </w:r>
      <w:r w:rsidR="003E6C97" w:rsidRPr="006E3739">
        <w:rPr>
          <w:rFonts w:asciiTheme="minorHAnsi" w:hAnsiTheme="minorHAnsi" w:cstheme="minorHAnsi"/>
          <w:color w:val="000000" w:themeColor="text1"/>
          <w:sz w:val="22"/>
          <w:szCs w:val="22"/>
          <w:u w:val="single"/>
        </w:rPr>
        <w:t>s’attachent à</w:t>
      </w:r>
      <w:r w:rsidR="0017668D" w:rsidRPr="006E3739">
        <w:rPr>
          <w:rFonts w:asciiTheme="minorHAnsi" w:hAnsiTheme="minorHAnsi" w:cstheme="minorHAnsi"/>
          <w:color w:val="000000" w:themeColor="text1"/>
          <w:sz w:val="22"/>
          <w:szCs w:val="22"/>
          <w:u w:val="single"/>
        </w:rPr>
        <w:t xml:space="preserve"> booster</w:t>
      </w:r>
      <w:r w:rsidR="003E6C97" w:rsidRPr="006E3739">
        <w:rPr>
          <w:rFonts w:asciiTheme="minorHAnsi" w:hAnsiTheme="minorHAnsi" w:cstheme="minorHAnsi"/>
          <w:color w:val="000000" w:themeColor="text1"/>
          <w:sz w:val="22"/>
          <w:szCs w:val="22"/>
          <w:u w:val="single"/>
        </w:rPr>
        <w:t xml:space="preserve"> la </w:t>
      </w:r>
      <w:r w:rsidR="003E6C97" w:rsidRPr="006E3739">
        <w:rPr>
          <w:rFonts w:asciiTheme="minorHAnsi" w:hAnsiTheme="minorHAnsi" w:cstheme="minorHAnsi"/>
          <w:b/>
          <w:bCs/>
          <w:color w:val="000000" w:themeColor="text1"/>
          <w:sz w:val="22"/>
          <w:szCs w:val="22"/>
          <w:u w:val="single"/>
        </w:rPr>
        <w:t>mobilité douce</w:t>
      </w:r>
      <w:r w:rsidR="003E6C97" w:rsidRPr="006E3739">
        <w:rPr>
          <w:rFonts w:asciiTheme="minorHAnsi" w:hAnsiTheme="minorHAnsi" w:cstheme="minorHAnsi"/>
          <w:color w:val="000000" w:themeColor="text1"/>
          <w:sz w:val="22"/>
          <w:szCs w:val="22"/>
          <w:u w:val="single"/>
        </w:rPr>
        <w:t xml:space="preserve"> </w:t>
      </w:r>
      <w:r w:rsidR="0048456A" w:rsidRPr="006E3739">
        <w:rPr>
          <w:rFonts w:asciiTheme="minorHAnsi" w:hAnsiTheme="minorHAnsi" w:cstheme="minorHAnsi"/>
          <w:color w:val="000000" w:themeColor="text1"/>
          <w:sz w:val="22"/>
          <w:szCs w:val="22"/>
          <w:u w:val="single"/>
        </w:rPr>
        <w:t>de</w:t>
      </w:r>
      <w:r w:rsidR="00165B14" w:rsidRPr="006E3739">
        <w:rPr>
          <w:rFonts w:asciiTheme="minorHAnsi" w:hAnsiTheme="minorHAnsi" w:cstheme="minorHAnsi"/>
          <w:color w:val="000000" w:themeColor="text1"/>
          <w:sz w:val="22"/>
          <w:szCs w:val="22"/>
          <w:u w:val="single"/>
        </w:rPr>
        <w:t xml:space="preserve"> no</w:t>
      </w:r>
      <w:r w:rsidR="0048456A" w:rsidRPr="006E3739">
        <w:rPr>
          <w:rFonts w:asciiTheme="minorHAnsi" w:hAnsiTheme="minorHAnsi" w:cstheme="minorHAnsi"/>
          <w:color w:val="000000" w:themeColor="text1"/>
          <w:sz w:val="22"/>
          <w:szCs w:val="22"/>
          <w:u w:val="single"/>
        </w:rPr>
        <w:t xml:space="preserve">s </w:t>
      </w:r>
      <w:r w:rsidR="0017668D" w:rsidRPr="006E3739">
        <w:rPr>
          <w:rFonts w:asciiTheme="minorHAnsi" w:hAnsiTheme="minorHAnsi" w:cstheme="minorHAnsi"/>
          <w:color w:val="000000" w:themeColor="text1"/>
          <w:sz w:val="22"/>
          <w:szCs w:val="22"/>
          <w:u w:val="single"/>
        </w:rPr>
        <w:t>bambins</w:t>
      </w:r>
      <w:r w:rsidR="00C82743" w:rsidRPr="006E3739">
        <w:rPr>
          <w:rFonts w:asciiTheme="minorHAnsi" w:hAnsiTheme="minorHAnsi" w:cstheme="minorHAnsi"/>
          <w:color w:val="000000" w:themeColor="text1"/>
          <w:sz w:val="22"/>
          <w:szCs w:val="22"/>
          <w:u w:val="single"/>
        </w:rPr>
        <w:t> :</w:t>
      </w:r>
    </w:p>
    <w:p w14:paraId="66DB7715" w14:textId="2DDE9073" w:rsidR="0086210E" w:rsidRPr="006E3739" w:rsidRDefault="00000000" w:rsidP="00F44AFD">
      <w:pPr>
        <w:ind w:left="720"/>
        <w:rPr>
          <w:rFonts w:asciiTheme="minorHAnsi" w:hAnsiTheme="minorHAnsi" w:cstheme="minorHAnsi"/>
          <w:b/>
          <w:bCs/>
          <w:iCs/>
          <w:sz w:val="22"/>
          <w:szCs w:val="22"/>
        </w:rPr>
      </w:pPr>
      <w:hyperlink r:id="rId18" w:history="1">
        <w:r w:rsidR="007A0F46" w:rsidRPr="006E3739">
          <w:rPr>
            <w:rStyle w:val="Lienhypertexte"/>
            <w:rFonts w:asciiTheme="minorHAnsi" w:hAnsiTheme="minorHAnsi" w:cstheme="minorHAnsi"/>
            <w:iCs/>
            <w:sz w:val="22"/>
            <w:szCs w:val="22"/>
          </w:rPr>
          <w:t>JustSayInnovate</w:t>
        </w:r>
      </w:hyperlink>
      <w:r w:rsidR="007A0F46" w:rsidRPr="006E3739">
        <w:rPr>
          <w:rFonts w:asciiTheme="minorHAnsi" w:hAnsiTheme="minorHAnsi" w:cstheme="minorHAnsi"/>
          <w:iCs/>
          <w:sz w:val="22"/>
          <w:szCs w:val="22"/>
        </w:rPr>
        <w:t xml:space="preserve">, </w:t>
      </w:r>
      <w:r w:rsidR="00CA2358" w:rsidRPr="006E3739">
        <w:rPr>
          <w:rFonts w:asciiTheme="minorHAnsi" w:hAnsiTheme="minorHAnsi" w:cstheme="minorHAnsi"/>
          <w:iCs/>
          <w:sz w:val="22"/>
          <w:szCs w:val="22"/>
        </w:rPr>
        <w:t>u</w:t>
      </w:r>
      <w:r w:rsidR="007A0F46" w:rsidRPr="006E3739">
        <w:rPr>
          <w:rFonts w:asciiTheme="minorHAnsi" w:hAnsiTheme="minorHAnsi" w:cstheme="minorHAnsi"/>
          <w:iCs/>
          <w:sz w:val="22"/>
          <w:szCs w:val="22"/>
        </w:rPr>
        <w:t>n mécanisme de freins pour vélo BMX pour enfant, adaptable et augmentant la</w:t>
      </w:r>
      <w:r w:rsidR="00CA2358" w:rsidRPr="006E3739">
        <w:rPr>
          <w:rFonts w:asciiTheme="minorHAnsi" w:hAnsiTheme="minorHAnsi" w:cstheme="minorHAnsi"/>
          <w:iCs/>
          <w:sz w:val="22"/>
          <w:szCs w:val="22"/>
        </w:rPr>
        <w:t xml:space="preserve"> </w:t>
      </w:r>
      <w:r w:rsidR="007A0F46" w:rsidRPr="006E3739">
        <w:rPr>
          <w:rFonts w:asciiTheme="minorHAnsi" w:hAnsiTheme="minorHAnsi" w:cstheme="minorHAnsi"/>
          <w:iCs/>
          <w:sz w:val="22"/>
          <w:szCs w:val="22"/>
        </w:rPr>
        <w:t xml:space="preserve">sécurité et la durabilité du vélo (Brabant flamand) </w:t>
      </w:r>
      <w:r w:rsidR="00F44AFD" w:rsidRPr="006E3739">
        <w:rPr>
          <w:rFonts w:asciiTheme="minorHAnsi" w:hAnsiTheme="minorHAnsi" w:cstheme="minorHAnsi"/>
          <w:iCs/>
          <w:sz w:val="22"/>
          <w:szCs w:val="22"/>
        </w:rPr>
        <w:br/>
      </w:r>
      <w:hyperlink r:id="rId19" w:history="1">
        <w:r w:rsidR="00F44AFD" w:rsidRPr="006E3739">
          <w:rPr>
            <w:rStyle w:val="Lienhypertexte"/>
            <w:rFonts w:asciiTheme="minorHAnsi" w:hAnsiTheme="minorHAnsi" w:cstheme="minorHAnsi"/>
            <w:iCs/>
            <w:sz w:val="22"/>
            <w:szCs w:val="22"/>
          </w:rPr>
          <w:t>Loopz</w:t>
        </w:r>
      </w:hyperlink>
      <w:r w:rsidR="00F44AFD" w:rsidRPr="006E3739">
        <w:rPr>
          <w:rFonts w:asciiTheme="minorHAnsi" w:hAnsiTheme="minorHAnsi" w:cstheme="minorHAnsi"/>
          <w:iCs/>
          <w:sz w:val="22"/>
          <w:szCs w:val="22"/>
        </w:rPr>
        <w:t>, un abonnement vélos pour enfants proposant une solution sécurisante et évoluant avec l'enfant (Bruxelles)</w:t>
      </w:r>
      <w:r w:rsidR="00F44AFD" w:rsidRPr="006E3739">
        <w:rPr>
          <w:rFonts w:asciiTheme="minorHAnsi" w:hAnsiTheme="minorHAnsi" w:cstheme="minorHAnsi"/>
          <w:b/>
          <w:bCs/>
          <w:iCs/>
          <w:sz w:val="22"/>
          <w:szCs w:val="22"/>
        </w:rPr>
        <w:t xml:space="preserve"> </w:t>
      </w:r>
    </w:p>
    <w:p w14:paraId="305FD0D6" w14:textId="4403E07C" w:rsidR="0086210E" w:rsidRPr="006E3739" w:rsidRDefault="0086210E" w:rsidP="004A3C46">
      <w:pPr>
        <w:jc w:val="both"/>
        <w:rPr>
          <w:rFonts w:asciiTheme="minorHAnsi" w:hAnsiTheme="minorHAnsi" w:cstheme="minorHAnsi"/>
          <w:color w:val="000000" w:themeColor="text1"/>
          <w:sz w:val="22"/>
          <w:szCs w:val="22"/>
          <w:u w:val="single"/>
        </w:rPr>
      </w:pPr>
      <w:r w:rsidRPr="006E3739">
        <w:rPr>
          <w:rFonts w:asciiTheme="minorHAnsi" w:hAnsiTheme="minorHAnsi" w:cstheme="minorHAnsi"/>
          <w:color w:val="000000" w:themeColor="text1"/>
          <w:sz w:val="22"/>
          <w:szCs w:val="22"/>
          <w:u w:val="single"/>
        </w:rPr>
        <w:t xml:space="preserve">un projet s’emploie </w:t>
      </w:r>
      <w:r w:rsidR="0080098A" w:rsidRPr="006E3739">
        <w:rPr>
          <w:rFonts w:asciiTheme="minorHAnsi" w:hAnsiTheme="minorHAnsi" w:cstheme="minorHAnsi"/>
          <w:color w:val="000000" w:themeColor="text1"/>
          <w:sz w:val="22"/>
          <w:szCs w:val="22"/>
          <w:u w:val="single"/>
        </w:rPr>
        <w:t xml:space="preserve">à </w:t>
      </w:r>
      <w:r w:rsidR="0080098A" w:rsidRPr="006E3739">
        <w:rPr>
          <w:rFonts w:asciiTheme="minorHAnsi" w:hAnsiTheme="minorHAnsi" w:cstheme="minorHAnsi"/>
          <w:b/>
          <w:bCs/>
          <w:color w:val="000000" w:themeColor="text1"/>
          <w:sz w:val="22"/>
          <w:szCs w:val="22"/>
          <w:u w:val="single"/>
        </w:rPr>
        <w:t>mécaniser</w:t>
      </w:r>
      <w:r w:rsidRPr="006E3739">
        <w:rPr>
          <w:rFonts w:asciiTheme="minorHAnsi" w:hAnsiTheme="minorHAnsi" w:cstheme="minorHAnsi"/>
          <w:b/>
          <w:bCs/>
          <w:color w:val="000000" w:themeColor="text1"/>
          <w:sz w:val="22"/>
          <w:szCs w:val="22"/>
          <w:u w:val="single"/>
        </w:rPr>
        <w:t xml:space="preserve"> </w:t>
      </w:r>
      <w:r w:rsidRPr="006E3739">
        <w:rPr>
          <w:rFonts w:asciiTheme="minorHAnsi" w:hAnsiTheme="minorHAnsi" w:cstheme="minorHAnsi"/>
          <w:color w:val="000000" w:themeColor="text1"/>
          <w:sz w:val="22"/>
          <w:szCs w:val="22"/>
          <w:u w:val="single"/>
        </w:rPr>
        <w:t>des</w:t>
      </w:r>
      <w:r w:rsidRPr="006E3739">
        <w:rPr>
          <w:rFonts w:asciiTheme="minorHAnsi" w:hAnsiTheme="minorHAnsi" w:cstheme="minorHAnsi"/>
          <w:b/>
          <w:bCs/>
          <w:color w:val="000000" w:themeColor="text1"/>
          <w:sz w:val="22"/>
          <w:szCs w:val="22"/>
          <w:u w:val="single"/>
        </w:rPr>
        <w:t xml:space="preserve"> </w:t>
      </w:r>
      <w:r w:rsidRPr="006E3739">
        <w:rPr>
          <w:rFonts w:asciiTheme="minorHAnsi" w:hAnsiTheme="minorHAnsi" w:cstheme="minorHAnsi"/>
          <w:color w:val="000000" w:themeColor="text1"/>
          <w:sz w:val="22"/>
          <w:szCs w:val="22"/>
          <w:u w:val="single"/>
        </w:rPr>
        <w:t xml:space="preserve">procédés de </w:t>
      </w:r>
      <w:r w:rsidRPr="006E3739">
        <w:rPr>
          <w:rFonts w:asciiTheme="minorHAnsi" w:hAnsiTheme="minorHAnsi" w:cstheme="minorHAnsi"/>
          <w:b/>
          <w:bCs/>
          <w:color w:val="000000" w:themeColor="text1"/>
          <w:sz w:val="22"/>
          <w:szCs w:val="22"/>
          <w:u w:val="single"/>
        </w:rPr>
        <w:t xml:space="preserve">production </w:t>
      </w:r>
      <w:r w:rsidR="0080098A" w:rsidRPr="006E3739">
        <w:rPr>
          <w:rFonts w:asciiTheme="minorHAnsi" w:hAnsiTheme="minorHAnsi" w:cstheme="minorHAnsi"/>
          <w:b/>
          <w:bCs/>
          <w:color w:val="000000" w:themeColor="text1"/>
          <w:sz w:val="22"/>
          <w:szCs w:val="22"/>
          <w:u w:val="single"/>
        </w:rPr>
        <w:t>alimentaire</w:t>
      </w:r>
      <w:r w:rsidR="0017668D" w:rsidRPr="006E3739">
        <w:rPr>
          <w:rFonts w:asciiTheme="minorHAnsi" w:hAnsiTheme="minorHAnsi" w:cstheme="minorHAnsi"/>
          <w:b/>
          <w:bCs/>
          <w:color w:val="000000" w:themeColor="text1"/>
          <w:sz w:val="22"/>
          <w:szCs w:val="22"/>
          <w:u w:val="single"/>
        </w:rPr>
        <w:t xml:space="preserve"> hyper fragile</w:t>
      </w:r>
      <w:r w:rsidR="0080098A" w:rsidRPr="006E3739">
        <w:rPr>
          <w:rFonts w:asciiTheme="minorHAnsi" w:hAnsiTheme="minorHAnsi" w:cstheme="minorHAnsi"/>
          <w:color w:val="000000" w:themeColor="text1"/>
          <w:sz w:val="22"/>
          <w:szCs w:val="22"/>
          <w:u w:val="single"/>
        </w:rPr>
        <w:t xml:space="preserve"> </w:t>
      </w:r>
      <w:r w:rsidRPr="006E3739">
        <w:rPr>
          <w:rFonts w:asciiTheme="minorHAnsi" w:hAnsiTheme="minorHAnsi" w:cstheme="minorHAnsi"/>
          <w:color w:val="000000" w:themeColor="text1"/>
          <w:sz w:val="22"/>
          <w:szCs w:val="22"/>
          <w:u w:val="single"/>
        </w:rPr>
        <w:t xml:space="preserve">afin de les rendre plus </w:t>
      </w:r>
      <w:r w:rsidR="0080098A" w:rsidRPr="006E3739">
        <w:rPr>
          <w:rFonts w:asciiTheme="minorHAnsi" w:hAnsiTheme="minorHAnsi" w:cstheme="minorHAnsi"/>
          <w:color w:val="000000" w:themeColor="text1"/>
          <w:sz w:val="22"/>
          <w:szCs w:val="22"/>
          <w:u w:val="single"/>
        </w:rPr>
        <w:t>abordables</w:t>
      </w:r>
      <w:r w:rsidR="00B66CAC" w:rsidRPr="006E3739">
        <w:rPr>
          <w:rFonts w:asciiTheme="minorHAnsi" w:hAnsiTheme="minorHAnsi" w:cstheme="minorHAnsi"/>
          <w:color w:val="000000" w:themeColor="text1"/>
          <w:sz w:val="22"/>
          <w:szCs w:val="22"/>
          <w:u w:val="single"/>
        </w:rPr>
        <w:t> :</w:t>
      </w:r>
    </w:p>
    <w:p w14:paraId="2BCF2B34" w14:textId="447C8C23" w:rsidR="005931E7" w:rsidRPr="006E3739" w:rsidRDefault="00000000" w:rsidP="006E3739">
      <w:pPr>
        <w:ind w:left="720"/>
        <w:rPr>
          <w:rFonts w:asciiTheme="minorHAnsi" w:hAnsiTheme="minorHAnsi" w:cstheme="minorHAnsi"/>
          <w:b/>
          <w:bCs/>
          <w:iCs/>
          <w:sz w:val="22"/>
          <w:szCs w:val="22"/>
        </w:rPr>
      </w:pPr>
      <w:hyperlink r:id="rId20" w:history="1">
        <w:r w:rsidR="0080098A" w:rsidRPr="006E3739">
          <w:rPr>
            <w:rStyle w:val="Lienhypertexte"/>
            <w:rFonts w:asciiTheme="minorHAnsi" w:hAnsiTheme="minorHAnsi" w:cstheme="minorHAnsi"/>
            <w:iCs/>
            <w:sz w:val="22"/>
            <w:szCs w:val="22"/>
          </w:rPr>
          <w:t>Pistil</w:t>
        </w:r>
      </w:hyperlink>
      <w:r w:rsidR="0080098A" w:rsidRPr="006E3739">
        <w:rPr>
          <w:rFonts w:asciiTheme="minorHAnsi" w:hAnsiTheme="minorHAnsi" w:cstheme="minorHAnsi"/>
          <w:iCs/>
          <w:sz w:val="22"/>
          <w:szCs w:val="22"/>
        </w:rPr>
        <w:t>,</w:t>
      </w:r>
      <w:r w:rsidR="0080098A" w:rsidRPr="006E3739">
        <w:rPr>
          <w:rFonts w:asciiTheme="minorHAnsi" w:hAnsiTheme="minorHAnsi" w:cstheme="minorHAnsi"/>
          <w:b/>
          <w:bCs/>
          <w:iCs/>
          <w:sz w:val="22"/>
          <w:szCs w:val="22"/>
        </w:rPr>
        <w:t xml:space="preserve"> </w:t>
      </w:r>
      <w:r w:rsidR="0080098A" w:rsidRPr="006E3739">
        <w:rPr>
          <w:rFonts w:asciiTheme="minorHAnsi" w:hAnsiTheme="minorHAnsi" w:cstheme="minorHAnsi"/>
          <w:iCs/>
          <w:sz w:val="22"/>
          <w:szCs w:val="22"/>
        </w:rPr>
        <w:t>des procédés mécaniques simplifiant la production de safran à un coût abordable en Europe (Louvain-la-Neuve)</w:t>
      </w:r>
      <w:bookmarkEnd w:id="0"/>
    </w:p>
    <w:p w14:paraId="61F4FA94" w14:textId="51E89FA9" w:rsidR="00D00EB5" w:rsidRDefault="005931E7" w:rsidP="00765780">
      <w:pPr>
        <w:jc w:val="both"/>
        <w:rPr>
          <w:rFonts w:asciiTheme="minorHAnsi" w:hAnsiTheme="minorHAnsi" w:cstheme="minorHAnsi"/>
          <w:bCs/>
          <w:i/>
          <w:iCs/>
          <w:sz w:val="22"/>
          <w:szCs w:val="22"/>
        </w:rPr>
      </w:pPr>
      <w:r>
        <w:rPr>
          <w:rFonts w:asciiTheme="minorHAnsi" w:hAnsiTheme="minorHAnsi" w:cstheme="minorHAnsi"/>
          <w:sz w:val="22"/>
          <w:szCs w:val="22"/>
        </w:rPr>
        <w:lastRenderedPageBreak/>
        <w:t xml:space="preserve">A l’origine de ce </w:t>
      </w:r>
      <w:r w:rsidR="0086210E">
        <w:rPr>
          <w:rFonts w:asciiTheme="minorHAnsi" w:hAnsiTheme="minorHAnsi" w:cstheme="minorHAnsi"/>
          <w:sz w:val="22"/>
          <w:szCs w:val="22"/>
        </w:rPr>
        <w:t>soutien sous forme de bourse de prototypage</w:t>
      </w:r>
      <w:r>
        <w:rPr>
          <w:rFonts w:asciiTheme="minorHAnsi" w:hAnsiTheme="minorHAnsi" w:cstheme="minorHAnsi"/>
          <w:sz w:val="22"/>
          <w:szCs w:val="22"/>
        </w:rPr>
        <w:t xml:space="preserve">, </w:t>
      </w:r>
      <w:r w:rsidR="00C07E35">
        <w:rPr>
          <w:rFonts w:asciiTheme="minorHAnsi" w:hAnsiTheme="minorHAnsi" w:cstheme="minorHAnsi"/>
          <w:sz w:val="22"/>
          <w:szCs w:val="22"/>
        </w:rPr>
        <w:t>une dame soucieuse de donner leur chance aux jeunes qui ont des idées.</w:t>
      </w:r>
      <w:r w:rsidR="00892332" w:rsidRPr="00C53482">
        <w:rPr>
          <w:rFonts w:asciiTheme="minorHAnsi" w:hAnsiTheme="minorHAnsi" w:cstheme="minorHAnsi"/>
          <w:sz w:val="22"/>
          <w:szCs w:val="22"/>
        </w:rPr>
        <w:t xml:space="preserve"> Madame Marguerite Vanhee</w:t>
      </w:r>
      <w:r w:rsidR="00C07E35">
        <w:rPr>
          <w:rFonts w:asciiTheme="minorHAnsi" w:hAnsiTheme="minorHAnsi" w:cstheme="minorHAnsi"/>
          <w:sz w:val="22"/>
          <w:szCs w:val="22"/>
        </w:rPr>
        <w:t>, en créant à</w:t>
      </w:r>
      <w:r w:rsidR="00C07E35" w:rsidRPr="00C53482">
        <w:rPr>
          <w:rFonts w:asciiTheme="minorHAnsi" w:hAnsiTheme="minorHAnsi" w:cstheme="minorHAnsi"/>
          <w:sz w:val="22"/>
          <w:szCs w:val="22"/>
        </w:rPr>
        <w:t xml:space="preserve"> la Fondation pour les Générations Futures </w:t>
      </w:r>
      <w:r w:rsidR="00892332" w:rsidRPr="00C53482">
        <w:rPr>
          <w:rFonts w:asciiTheme="minorHAnsi" w:hAnsiTheme="minorHAnsi" w:cstheme="minorHAnsi"/>
          <w:sz w:val="22"/>
          <w:szCs w:val="22"/>
        </w:rPr>
        <w:t>un fonds</w:t>
      </w:r>
      <w:r w:rsidR="007326CF">
        <w:rPr>
          <w:rFonts w:asciiTheme="minorHAnsi" w:hAnsiTheme="minorHAnsi" w:cstheme="minorHAnsi"/>
          <w:sz w:val="22"/>
          <w:szCs w:val="22"/>
        </w:rPr>
        <w:t xml:space="preserve"> </w:t>
      </w:r>
      <w:r w:rsidR="00892332" w:rsidRPr="00C53482">
        <w:rPr>
          <w:rFonts w:asciiTheme="minorHAnsi" w:hAnsiTheme="minorHAnsi" w:cstheme="minorHAnsi"/>
          <w:sz w:val="22"/>
          <w:szCs w:val="22"/>
        </w:rPr>
        <w:t>en mémoire de son père</w:t>
      </w:r>
      <w:r w:rsidR="007326CF">
        <w:rPr>
          <w:rFonts w:asciiTheme="minorHAnsi" w:hAnsiTheme="minorHAnsi" w:cstheme="minorHAnsi"/>
          <w:sz w:val="22"/>
          <w:szCs w:val="22"/>
        </w:rPr>
        <w:t>,</w:t>
      </w:r>
      <w:r w:rsidR="00892332" w:rsidRPr="00C53482">
        <w:rPr>
          <w:rFonts w:asciiTheme="minorHAnsi" w:hAnsiTheme="minorHAnsi" w:cstheme="minorHAnsi"/>
          <w:sz w:val="22"/>
          <w:szCs w:val="22"/>
        </w:rPr>
        <w:t xml:space="preserve"> </w:t>
      </w:r>
      <w:hyperlink r:id="rId21" w:history="1">
        <w:r w:rsidR="00892332" w:rsidRPr="00C53482">
          <w:rPr>
            <w:rStyle w:val="Lienhypertexte"/>
            <w:rFonts w:asciiTheme="minorHAnsi" w:hAnsiTheme="minorHAnsi" w:cstheme="minorHAnsi"/>
            <w:sz w:val="22"/>
            <w:szCs w:val="22"/>
          </w:rPr>
          <w:t>le Fonds Albert Vanhee pour les Générations Futures</w:t>
        </w:r>
      </w:hyperlink>
      <w:r w:rsidR="00C07E35">
        <w:rPr>
          <w:rFonts w:asciiTheme="minorHAnsi" w:hAnsiTheme="minorHAnsi" w:cstheme="minorHAnsi"/>
          <w:sz w:val="22"/>
          <w:szCs w:val="22"/>
        </w:rPr>
        <w:t>, a permis au</w:t>
      </w:r>
      <w:r w:rsidR="00892332" w:rsidRPr="00C53482">
        <w:rPr>
          <w:rFonts w:asciiTheme="minorHAnsi" w:hAnsiTheme="minorHAnsi" w:cstheme="minorHAnsi"/>
          <w:sz w:val="22"/>
          <w:szCs w:val="22"/>
        </w:rPr>
        <w:t xml:space="preserve"> programme </w:t>
      </w:r>
      <w:r w:rsidR="00892332" w:rsidRPr="00FE6F57">
        <w:rPr>
          <w:rFonts w:asciiTheme="minorHAnsi" w:hAnsiTheme="minorHAnsi" w:cstheme="minorHAnsi"/>
          <w:i/>
          <w:iCs/>
          <w:sz w:val="22"/>
          <w:szCs w:val="22"/>
        </w:rPr>
        <w:t>Prototyping the Future</w:t>
      </w:r>
      <w:r w:rsidR="00892332" w:rsidRPr="00C53482">
        <w:rPr>
          <w:rFonts w:asciiTheme="minorHAnsi" w:hAnsiTheme="minorHAnsi" w:cstheme="minorHAnsi"/>
          <w:sz w:val="22"/>
          <w:szCs w:val="22"/>
        </w:rPr>
        <w:t xml:space="preserve"> </w:t>
      </w:r>
      <w:r w:rsidR="00C07E35">
        <w:rPr>
          <w:rFonts w:asciiTheme="minorHAnsi" w:hAnsiTheme="minorHAnsi" w:cstheme="minorHAnsi"/>
          <w:sz w:val="22"/>
          <w:szCs w:val="22"/>
        </w:rPr>
        <w:t>de voir le jour en 2019</w:t>
      </w:r>
      <w:r w:rsidR="00892332" w:rsidRPr="00C53482">
        <w:rPr>
          <w:rFonts w:asciiTheme="minorHAnsi" w:hAnsiTheme="minorHAnsi" w:cstheme="minorHAnsi"/>
          <w:sz w:val="22"/>
          <w:szCs w:val="22"/>
        </w:rPr>
        <w:t xml:space="preserve">. </w:t>
      </w:r>
      <w:r w:rsidR="00DE30A7" w:rsidRPr="00CF3E56">
        <w:rPr>
          <w:rFonts w:asciiTheme="minorHAnsi" w:hAnsiTheme="minorHAnsi" w:cstheme="minorHAnsi"/>
          <w:sz w:val="22"/>
          <w:szCs w:val="22"/>
        </w:rPr>
        <w:t>Marguerite Vanhee explique : « </w:t>
      </w:r>
      <w:r w:rsidR="00DE30A7" w:rsidRPr="00CF3E56">
        <w:rPr>
          <w:rFonts w:asciiTheme="minorHAnsi" w:hAnsiTheme="minorHAnsi" w:cstheme="minorHAnsi"/>
          <w:i/>
          <w:iCs/>
          <w:sz w:val="22"/>
          <w:szCs w:val="22"/>
        </w:rPr>
        <w:t xml:space="preserve">Mon père, Albert Vanhee, était technicien en imprimerie. Il avait inventé une pièce destinée à améliorer le processus d’impression mais, faute de moyens financiers, il n’a pu faire breveter son invention. Son patron s’est emparé de l’opportunité, a acheté les brevets, et la pièce a été commercialisée sans que son inventeur -mon père- n’en voit jamais les bénéfices. C’est pourquoi </w:t>
      </w:r>
      <w:r w:rsidR="00DE30A7" w:rsidRPr="00CF3E56">
        <w:rPr>
          <w:rFonts w:asciiTheme="minorHAnsi" w:hAnsiTheme="minorHAnsi" w:cstheme="minorHAnsi"/>
          <w:bCs/>
          <w:i/>
          <w:iCs/>
          <w:sz w:val="22"/>
          <w:szCs w:val="22"/>
        </w:rPr>
        <w:t>je vise par ce fonds des étudiants qui ayant un objectif, le travaillent avec passion, jusqu’au bout, et arrivent à concrétiser leur projet : le rendre palpable et utile pour que, dans les générations futures, il profite au monde de demain ».</w:t>
      </w:r>
      <w:r w:rsidR="00434DF2">
        <w:rPr>
          <w:rFonts w:asciiTheme="minorHAnsi" w:hAnsiTheme="minorHAnsi" w:cstheme="minorHAnsi"/>
          <w:bCs/>
          <w:i/>
          <w:iCs/>
          <w:sz w:val="22"/>
          <w:szCs w:val="22"/>
        </w:rPr>
        <w:t xml:space="preserve"> </w:t>
      </w:r>
    </w:p>
    <w:p w14:paraId="07CE43FE" w14:textId="77777777" w:rsidR="00BA2CFF" w:rsidRDefault="00BA2CFF" w:rsidP="00BA2CFF">
      <w:pPr>
        <w:rPr>
          <w:rFonts w:asciiTheme="minorHAnsi" w:hAnsiTheme="minorHAnsi" w:cstheme="minorHAnsi"/>
          <w:bCs/>
          <w:i/>
          <w:iCs/>
          <w:sz w:val="22"/>
          <w:szCs w:val="22"/>
        </w:rPr>
      </w:pPr>
    </w:p>
    <w:p w14:paraId="2AE4B010" w14:textId="6D38B95B" w:rsidR="00434DF2" w:rsidRPr="007969A3" w:rsidRDefault="00000000" w:rsidP="005A74DB">
      <w:pPr>
        <w:jc w:val="both"/>
        <w:rPr>
          <w:rFonts w:asciiTheme="minorHAnsi" w:hAnsiTheme="minorHAnsi" w:cstheme="minorHAnsi"/>
          <w:sz w:val="22"/>
          <w:szCs w:val="22"/>
        </w:rPr>
      </w:pPr>
      <w:hyperlink r:id="rId22" w:history="1">
        <w:r w:rsidR="00414290" w:rsidRPr="00434DF2">
          <w:rPr>
            <w:rStyle w:val="Lienhypertexte"/>
            <w:rFonts w:asciiTheme="minorHAnsi" w:hAnsiTheme="minorHAnsi" w:cstheme="minorHAnsi"/>
            <w:sz w:val="22"/>
            <w:szCs w:val="22"/>
          </w:rPr>
          <w:t>Ce programme vise</w:t>
        </w:r>
        <w:r w:rsidR="00892332" w:rsidRPr="00434DF2">
          <w:rPr>
            <w:rStyle w:val="Lienhypertexte"/>
            <w:rFonts w:asciiTheme="minorHAnsi" w:hAnsiTheme="minorHAnsi" w:cstheme="minorHAnsi"/>
            <w:sz w:val="22"/>
            <w:szCs w:val="22"/>
          </w:rPr>
          <w:t xml:space="preserve"> à soutenir les étudiant</w:t>
        </w:r>
        <w:r w:rsidR="00403BA8" w:rsidRPr="00434DF2">
          <w:rPr>
            <w:rStyle w:val="Lienhypertexte"/>
            <w:rFonts w:asciiTheme="minorHAnsi" w:hAnsiTheme="minorHAnsi" w:cstheme="minorHAnsi"/>
            <w:sz w:val="22"/>
            <w:szCs w:val="22"/>
          </w:rPr>
          <w:t>·e</w:t>
        </w:r>
        <w:r w:rsidR="00892332" w:rsidRPr="00434DF2">
          <w:rPr>
            <w:rStyle w:val="Lienhypertexte"/>
            <w:rFonts w:asciiTheme="minorHAnsi" w:hAnsiTheme="minorHAnsi" w:cstheme="minorHAnsi"/>
            <w:sz w:val="22"/>
            <w:szCs w:val="22"/>
          </w:rPr>
          <w:t>s-entrepreneur</w:t>
        </w:r>
        <w:r w:rsidR="00403BA8" w:rsidRPr="00434DF2">
          <w:rPr>
            <w:rStyle w:val="Lienhypertexte"/>
            <w:rFonts w:asciiTheme="minorHAnsi" w:hAnsiTheme="minorHAnsi" w:cstheme="minorHAnsi"/>
            <w:sz w:val="22"/>
            <w:szCs w:val="22"/>
          </w:rPr>
          <w:t>·e</w:t>
        </w:r>
        <w:r w:rsidR="00892332" w:rsidRPr="00434DF2">
          <w:rPr>
            <w:rStyle w:val="Lienhypertexte"/>
            <w:rFonts w:asciiTheme="minorHAnsi" w:hAnsiTheme="minorHAnsi" w:cstheme="minorHAnsi"/>
            <w:sz w:val="22"/>
            <w:szCs w:val="22"/>
          </w:rPr>
          <w:t>s</w:t>
        </w:r>
      </w:hyperlink>
      <w:r w:rsidR="00892332" w:rsidRPr="00434DF2">
        <w:rPr>
          <w:rFonts w:asciiTheme="minorHAnsi" w:hAnsiTheme="minorHAnsi" w:cstheme="minorHAnsi"/>
          <w:sz w:val="22"/>
          <w:szCs w:val="22"/>
        </w:rPr>
        <w:t xml:space="preserve"> qui développent </w:t>
      </w:r>
      <w:r w:rsidR="00165B14">
        <w:rPr>
          <w:rFonts w:asciiTheme="minorHAnsi" w:hAnsiTheme="minorHAnsi" w:cstheme="minorHAnsi"/>
          <w:sz w:val="22"/>
          <w:szCs w:val="22"/>
        </w:rPr>
        <w:t>le prototype d’</w:t>
      </w:r>
      <w:r w:rsidR="00892332" w:rsidRPr="00434DF2">
        <w:rPr>
          <w:rFonts w:asciiTheme="minorHAnsi" w:hAnsiTheme="minorHAnsi" w:cstheme="minorHAnsi"/>
          <w:sz w:val="22"/>
          <w:szCs w:val="22"/>
        </w:rPr>
        <w:t xml:space="preserve">un produit, </w:t>
      </w:r>
      <w:r w:rsidR="00165B14">
        <w:rPr>
          <w:rFonts w:asciiTheme="minorHAnsi" w:hAnsiTheme="minorHAnsi" w:cstheme="minorHAnsi"/>
          <w:sz w:val="22"/>
          <w:szCs w:val="22"/>
        </w:rPr>
        <w:t>d’</w:t>
      </w:r>
      <w:r w:rsidR="00892332" w:rsidRPr="00434DF2">
        <w:rPr>
          <w:rFonts w:asciiTheme="minorHAnsi" w:hAnsiTheme="minorHAnsi" w:cstheme="minorHAnsi"/>
          <w:sz w:val="22"/>
          <w:szCs w:val="22"/>
        </w:rPr>
        <w:t xml:space="preserve">un service ou </w:t>
      </w:r>
      <w:r w:rsidR="00165B14">
        <w:rPr>
          <w:rFonts w:asciiTheme="minorHAnsi" w:hAnsiTheme="minorHAnsi" w:cstheme="minorHAnsi"/>
          <w:sz w:val="22"/>
          <w:szCs w:val="22"/>
        </w:rPr>
        <w:t>d’</w:t>
      </w:r>
      <w:r w:rsidR="00892332" w:rsidRPr="00434DF2">
        <w:rPr>
          <w:rFonts w:asciiTheme="minorHAnsi" w:hAnsiTheme="minorHAnsi" w:cstheme="minorHAnsi"/>
          <w:sz w:val="22"/>
          <w:szCs w:val="22"/>
        </w:rPr>
        <w:t>une technique porteuse d’impact sociétal positif. Ce soutien aux étudiant</w:t>
      </w:r>
      <w:r w:rsidR="00403BA8" w:rsidRPr="00434DF2">
        <w:rPr>
          <w:rFonts w:asciiTheme="minorHAnsi" w:hAnsiTheme="minorHAnsi" w:cstheme="minorHAnsi"/>
          <w:sz w:val="22"/>
          <w:szCs w:val="22"/>
        </w:rPr>
        <w:t>·e</w:t>
      </w:r>
      <w:r w:rsidR="00892332" w:rsidRPr="00434DF2">
        <w:rPr>
          <w:rFonts w:asciiTheme="minorHAnsi" w:hAnsiTheme="minorHAnsi" w:cstheme="minorHAnsi"/>
          <w:sz w:val="22"/>
          <w:szCs w:val="22"/>
        </w:rPr>
        <w:t xml:space="preserve">s prend la forme d’une </w:t>
      </w:r>
      <w:r w:rsidR="00892332" w:rsidRPr="00434DF2">
        <w:rPr>
          <w:rFonts w:asciiTheme="minorHAnsi" w:hAnsiTheme="minorHAnsi" w:cstheme="minorHAnsi"/>
          <w:b/>
          <w:bCs/>
          <w:sz w:val="22"/>
          <w:szCs w:val="22"/>
        </w:rPr>
        <w:t xml:space="preserve">bourse </w:t>
      </w:r>
      <w:r w:rsidR="00C07E35">
        <w:rPr>
          <w:rFonts w:asciiTheme="minorHAnsi" w:hAnsiTheme="minorHAnsi" w:cstheme="minorHAnsi"/>
          <w:b/>
          <w:bCs/>
          <w:sz w:val="22"/>
          <w:szCs w:val="22"/>
        </w:rPr>
        <w:t>allant jusqu’à</w:t>
      </w:r>
      <w:r w:rsidR="00892332" w:rsidRPr="00434DF2">
        <w:rPr>
          <w:rFonts w:asciiTheme="minorHAnsi" w:hAnsiTheme="minorHAnsi" w:cstheme="minorHAnsi"/>
          <w:b/>
          <w:bCs/>
          <w:sz w:val="22"/>
          <w:szCs w:val="22"/>
        </w:rPr>
        <w:t xml:space="preserve"> 5.000€</w:t>
      </w:r>
      <w:r w:rsidR="00892332" w:rsidRPr="00434DF2">
        <w:rPr>
          <w:rFonts w:asciiTheme="minorHAnsi" w:hAnsiTheme="minorHAnsi" w:cstheme="minorHAnsi"/>
          <w:sz w:val="22"/>
          <w:szCs w:val="22"/>
        </w:rPr>
        <w:t xml:space="preserve"> et s’adresse à des initiatives en phase de </w:t>
      </w:r>
      <w:r w:rsidR="00892332" w:rsidRPr="00434DF2">
        <w:rPr>
          <w:rFonts w:asciiTheme="minorHAnsi" w:hAnsiTheme="minorHAnsi" w:cstheme="minorHAnsi"/>
          <w:b/>
          <w:bCs/>
          <w:sz w:val="22"/>
          <w:szCs w:val="22"/>
        </w:rPr>
        <w:t>prototypage</w:t>
      </w:r>
      <w:r w:rsidR="00892332" w:rsidRPr="00434DF2">
        <w:rPr>
          <w:rFonts w:asciiTheme="minorHAnsi" w:hAnsiTheme="minorHAnsi" w:cstheme="minorHAnsi"/>
          <w:sz w:val="22"/>
          <w:szCs w:val="22"/>
        </w:rPr>
        <w:t xml:space="preserve"> – après l’élaboration d’un concept, et avant </w:t>
      </w:r>
      <w:r w:rsidR="00C07E35">
        <w:rPr>
          <w:rFonts w:asciiTheme="minorHAnsi" w:hAnsiTheme="minorHAnsi" w:cstheme="minorHAnsi"/>
          <w:sz w:val="22"/>
          <w:szCs w:val="22"/>
        </w:rPr>
        <w:t>une version qui peut être mise</w:t>
      </w:r>
      <w:r w:rsidR="00892332" w:rsidRPr="00434DF2">
        <w:rPr>
          <w:rFonts w:asciiTheme="minorHAnsi" w:hAnsiTheme="minorHAnsi" w:cstheme="minorHAnsi"/>
          <w:sz w:val="22"/>
          <w:szCs w:val="22"/>
        </w:rPr>
        <w:t xml:space="preserve"> sur le marché –, qui est une étape clé du parcours de </w:t>
      </w:r>
      <w:r w:rsidR="00C07E35">
        <w:rPr>
          <w:rFonts w:asciiTheme="minorHAnsi" w:hAnsiTheme="minorHAnsi" w:cstheme="minorHAnsi"/>
          <w:sz w:val="22"/>
          <w:szCs w:val="22"/>
        </w:rPr>
        <w:t>futur</w:t>
      </w:r>
      <w:r w:rsidR="00C07E35" w:rsidRPr="00434DF2">
        <w:rPr>
          <w:rFonts w:asciiTheme="minorHAnsi" w:hAnsiTheme="minorHAnsi" w:cstheme="minorHAnsi"/>
          <w:sz w:val="22"/>
          <w:szCs w:val="22"/>
        </w:rPr>
        <w:t>·</w:t>
      </w:r>
      <w:r w:rsidR="00C07E35">
        <w:rPr>
          <w:rFonts w:asciiTheme="minorHAnsi" w:hAnsiTheme="minorHAnsi" w:cstheme="minorHAnsi"/>
          <w:sz w:val="22"/>
          <w:szCs w:val="22"/>
        </w:rPr>
        <w:t>e</w:t>
      </w:r>
      <w:r w:rsidR="00C07E35" w:rsidRPr="00434DF2">
        <w:rPr>
          <w:rFonts w:asciiTheme="minorHAnsi" w:hAnsiTheme="minorHAnsi" w:cstheme="minorHAnsi"/>
          <w:sz w:val="22"/>
          <w:szCs w:val="22"/>
        </w:rPr>
        <w:t xml:space="preserve"> </w:t>
      </w:r>
      <w:r w:rsidR="00892332" w:rsidRPr="00434DF2">
        <w:rPr>
          <w:rFonts w:asciiTheme="minorHAnsi" w:hAnsiTheme="minorHAnsi" w:cstheme="minorHAnsi"/>
          <w:sz w:val="22"/>
          <w:szCs w:val="22"/>
        </w:rPr>
        <w:t>entrepreneur</w:t>
      </w:r>
      <w:r w:rsidR="00403BA8" w:rsidRPr="00434DF2">
        <w:rPr>
          <w:rFonts w:asciiTheme="minorHAnsi" w:hAnsiTheme="minorHAnsi" w:cstheme="minorHAnsi"/>
          <w:sz w:val="22"/>
          <w:szCs w:val="22"/>
        </w:rPr>
        <w:t>·e</w:t>
      </w:r>
      <w:r w:rsidR="007969A3">
        <w:rPr>
          <w:rFonts w:asciiTheme="minorHAnsi" w:hAnsiTheme="minorHAnsi" w:cstheme="minorHAnsi"/>
          <w:sz w:val="22"/>
          <w:szCs w:val="22"/>
        </w:rPr>
        <w:t xml:space="preserve">. </w:t>
      </w:r>
      <w:r w:rsidR="00434DF2" w:rsidRPr="00434DF2">
        <w:rPr>
          <w:rFonts w:asciiTheme="minorHAnsi" w:hAnsiTheme="minorHAnsi" w:cstheme="minorHAnsi"/>
          <w:sz w:val="22"/>
          <w:szCs w:val="22"/>
        </w:rPr>
        <w:t xml:space="preserve">A ce stade de développement </w:t>
      </w:r>
      <w:r w:rsidR="00C07E35">
        <w:rPr>
          <w:rFonts w:asciiTheme="minorHAnsi" w:hAnsiTheme="minorHAnsi" w:cstheme="minorHAnsi"/>
          <w:sz w:val="22"/>
          <w:szCs w:val="22"/>
        </w:rPr>
        <w:t>qui reste fort incertain</w:t>
      </w:r>
      <w:r w:rsidR="00434DF2" w:rsidRPr="00434DF2">
        <w:rPr>
          <w:rFonts w:asciiTheme="minorHAnsi" w:hAnsiTheme="minorHAnsi" w:cstheme="minorHAnsi"/>
          <w:sz w:val="22"/>
          <w:szCs w:val="22"/>
        </w:rPr>
        <w:t>, pour des jeunes qui ont des idées mais qui n’ont encore rien de concret à montrer à un investisseur</w:t>
      </w:r>
      <w:r w:rsidR="00434DF2">
        <w:rPr>
          <w:rFonts w:asciiTheme="minorHAnsi" w:hAnsiTheme="minorHAnsi" w:cstheme="minorHAnsi"/>
          <w:sz w:val="22"/>
          <w:szCs w:val="22"/>
        </w:rPr>
        <w:t xml:space="preserve">, </w:t>
      </w:r>
      <w:r w:rsidR="00434DF2" w:rsidRPr="00434DF2">
        <w:rPr>
          <w:rFonts w:asciiTheme="minorHAnsi" w:hAnsiTheme="minorHAnsi" w:cstheme="minorHAnsi"/>
          <w:sz w:val="22"/>
          <w:szCs w:val="22"/>
        </w:rPr>
        <w:t xml:space="preserve">peu d’opportunités de </w:t>
      </w:r>
      <w:r w:rsidR="00C07E35">
        <w:rPr>
          <w:rFonts w:asciiTheme="minorHAnsi" w:hAnsiTheme="minorHAnsi" w:cstheme="minorHAnsi"/>
          <w:sz w:val="22"/>
          <w:szCs w:val="22"/>
        </w:rPr>
        <w:t>soutien</w:t>
      </w:r>
      <w:r w:rsidR="00C07E35" w:rsidRPr="00434DF2">
        <w:rPr>
          <w:rFonts w:asciiTheme="minorHAnsi" w:hAnsiTheme="minorHAnsi" w:cstheme="minorHAnsi"/>
          <w:sz w:val="22"/>
          <w:szCs w:val="22"/>
        </w:rPr>
        <w:t xml:space="preserve"> </w:t>
      </w:r>
      <w:r w:rsidR="00434DF2" w:rsidRPr="00434DF2">
        <w:rPr>
          <w:rFonts w:asciiTheme="minorHAnsi" w:hAnsiTheme="minorHAnsi" w:cstheme="minorHAnsi"/>
          <w:sz w:val="22"/>
          <w:szCs w:val="22"/>
        </w:rPr>
        <w:t>existent</w:t>
      </w:r>
      <w:r w:rsidR="005931E7">
        <w:rPr>
          <w:rFonts w:asciiTheme="minorHAnsi" w:hAnsiTheme="minorHAnsi" w:cstheme="minorHAnsi"/>
          <w:sz w:val="22"/>
          <w:szCs w:val="22"/>
        </w:rPr>
        <w:t xml:space="preserve">. </w:t>
      </w:r>
      <w:r w:rsidR="00434DF2" w:rsidRPr="00434DF2">
        <w:rPr>
          <w:rFonts w:asciiTheme="minorHAnsi" w:hAnsiTheme="minorHAnsi" w:cstheme="minorHAnsi"/>
          <w:sz w:val="22"/>
          <w:szCs w:val="22"/>
        </w:rPr>
        <w:t xml:space="preserve">En effet, financer les </w:t>
      </w:r>
      <w:r w:rsidR="005931E7">
        <w:rPr>
          <w:rFonts w:asciiTheme="minorHAnsi" w:hAnsiTheme="minorHAnsi" w:cstheme="minorHAnsi"/>
          <w:sz w:val="22"/>
          <w:szCs w:val="22"/>
        </w:rPr>
        <w:t>premiers développements</w:t>
      </w:r>
      <w:r w:rsidR="00434DF2" w:rsidRPr="00434DF2">
        <w:rPr>
          <w:rFonts w:asciiTheme="minorHAnsi" w:hAnsiTheme="minorHAnsi" w:cstheme="minorHAnsi"/>
          <w:sz w:val="22"/>
          <w:szCs w:val="22"/>
        </w:rPr>
        <w:t xml:space="preserve"> à partir d’une idée, d’un concept, </w:t>
      </w:r>
      <w:r w:rsidR="005931E7">
        <w:rPr>
          <w:rFonts w:asciiTheme="minorHAnsi" w:hAnsiTheme="minorHAnsi" w:cstheme="minorHAnsi"/>
          <w:sz w:val="22"/>
          <w:szCs w:val="22"/>
        </w:rPr>
        <w:t>d’une première ébauche, c’est un risque que peu d’acte</w:t>
      </w:r>
      <w:r w:rsidR="00C07E35">
        <w:rPr>
          <w:rFonts w:asciiTheme="minorHAnsi" w:hAnsiTheme="minorHAnsi" w:cstheme="minorHAnsi"/>
          <w:sz w:val="22"/>
          <w:szCs w:val="22"/>
        </w:rPr>
        <w:t xml:space="preserve">urs privés ou publics prennent actuellement. </w:t>
      </w:r>
      <w:r w:rsidR="00434DF2" w:rsidRPr="00434DF2">
        <w:rPr>
          <w:rFonts w:asciiTheme="minorHAnsi" w:hAnsiTheme="minorHAnsi" w:cstheme="minorHAnsi"/>
          <w:sz w:val="22"/>
          <w:szCs w:val="22"/>
        </w:rPr>
        <w:t xml:space="preserve"> La Fondation est fière de le faire et d’occuper ainsi une place unique</w:t>
      </w:r>
      <w:r w:rsidR="00434DF2">
        <w:rPr>
          <w:rFonts w:asciiTheme="minorHAnsi" w:hAnsiTheme="minorHAnsi" w:cstheme="minorHAnsi"/>
          <w:sz w:val="22"/>
          <w:szCs w:val="22"/>
        </w:rPr>
        <w:t>.</w:t>
      </w:r>
    </w:p>
    <w:p w14:paraId="4B35FC45" w14:textId="0EA49014" w:rsidR="00892332" w:rsidRPr="00C53482" w:rsidRDefault="00892332" w:rsidP="00765780">
      <w:pPr>
        <w:jc w:val="both"/>
        <w:rPr>
          <w:rFonts w:asciiTheme="minorHAnsi" w:hAnsiTheme="minorHAnsi" w:cstheme="minorHAnsi"/>
          <w:sz w:val="22"/>
          <w:szCs w:val="22"/>
        </w:rPr>
      </w:pPr>
      <w:r w:rsidRPr="00C53482">
        <w:rPr>
          <w:rFonts w:asciiTheme="minorHAnsi" w:hAnsiTheme="minorHAnsi" w:cstheme="minorHAnsi"/>
          <w:sz w:val="22"/>
          <w:szCs w:val="22"/>
        </w:rPr>
        <w:br/>
        <w:t xml:space="preserve">La Fondation collabore à cette fin avec </w:t>
      </w:r>
      <w:r w:rsidR="003D1CEB" w:rsidRPr="00FE46E2">
        <w:rPr>
          <w:rFonts w:asciiTheme="minorHAnsi" w:hAnsiTheme="minorHAnsi" w:cstheme="minorHAnsi"/>
          <w:sz w:val="22"/>
          <w:szCs w:val="22"/>
        </w:rPr>
        <w:t xml:space="preserve">une </w:t>
      </w:r>
      <w:r w:rsidR="00F42EC4">
        <w:rPr>
          <w:rFonts w:asciiTheme="minorHAnsi" w:hAnsiTheme="minorHAnsi" w:cstheme="minorHAnsi"/>
          <w:sz w:val="22"/>
          <w:szCs w:val="22"/>
        </w:rPr>
        <w:t>quarantaine</w:t>
      </w:r>
      <w:r w:rsidR="003D1CEB" w:rsidRPr="00FE46E2">
        <w:rPr>
          <w:rFonts w:asciiTheme="minorHAnsi" w:hAnsiTheme="minorHAnsi" w:cstheme="minorHAnsi"/>
          <w:sz w:val="22"/>
          <w:szCs w:val="22"/>
        </w:rPr>
        <w:t xml:space="preserve"> </w:t>
      </w:r>
      <w:r w:rsidR="00772927">
        <w:rPr>
          <w:rFonts w:asciiTheme="minorHAnsi" w:hAnsiTheme="minorHAnsi" w:cstheme="minorHAnsi"/>
          <w:sz w:val="22"/>
          <w:szCs w:val="22"/>
        </w:rPr>
        <w:t>d’</w:t>
      </w:r>
      <w:hyperlink r:id="rId23" w:anchor="incubateurs" w:history="1">
        <w:r w:rsidR="00772927">
          <w:rPr>
            <w:rStyle w:val="Lienhypertexte"/>
            <w:rFonts w:asciiTheme="minorHAnsi" w:hAnsiTheme="minorHAnsi" w:cstheme="minorHAnsi"/>
            <w:b/>
            <w:bCs/>
            <w:sz w:val="22"/>
            <w:szCs w:val="22"/>
          </w:rPr>
          <w:t>incubateurs étudiant</w:t>
        </w:r>
        <w:r w:rsidR="00403BA8">
          <w:rPr>
            <w:rStyle w:val="Lienhypertexte"/>
            <w:rFonts w:asciiTheme="minorHAnsi" w:hAnsiTheme="minorHAnsi" w:cstheme="minorHAnsi"/>
            <w:b/>
            <w:bCs/>
            <w:sz w:val="22"/>
            <w:szCs w:val="22"/>
          </w:rPr>
          <w:t>·e</w:t>
        </w:r>
        <w:r w:rsidR="00772927">
          <w:rPr>
            <w:rStyle w:val="Lienhypertexte"/>
            <w:rFonts w:asciiTheme="minorHAnsi" w:hAnsiTheme="minorHAnsi" w:cstheme="minorHAnsi"/>
            <w:b/>
            <w:bCs/>
            <w:sz w:val="22"/>
            <w:szCs w:val="22"/>
          </w:rPr>
          <w:t>s</w:t>
        </w:r>
      </w:hyperlink>
      <w:r w:rsidRPr="00C53482">
        <w:rPr>
          <w:rFonts w:asciiTheme="minorHAnsi" w:hAnsiTheme="minorHAnsi" w:cstheme="minorHAnsi"/>
          <w:b/>
          <w:bCs/>
          <w:sz w:val="22"/>
          <w:szCs w:val="22"/>
        </w:rPr>
        <w:t xml:space="preserve"> wallons, flamands et bruxellois</w:t>
      </w:r>
      <w:r w:rsidR="00BA2CFF">
        <w:rPr>
          <w:rFonts w:asciiTheme="minorHAnsi" w:hAnsiTheme="minorHAnsi" w:cstheme="minorHAnsi"/>
          <w:sz w:val="22"/>
          <w:szCs w:val="22"/>
        </w:rPr>
        <w:t xml:space="preserve"> accompagnant toujours plus d’initiatives </w:t>
      </w:r>
      <w:r w:rsidR="00BA2CFF" w:rsidRPr="00C53482">
        <w:rPr>
          <w:rFonts w:asciiTheme="minorHAnsi" w:hAnsiTheme="minorHAnsi" w:cstheme="minorHAnsi"/>
          <w:sz w:val="22"/>
          <w:szCs w:val="22"/>
        </w:rPr>
        <w:t>d’étudiant</w:t>
      </w:r>
      <w:r w:rsidR="00BA2CFF">
        <w:rPr>
          <w:rFonts w:asciiTheme="minorHAnsi" w:hAnsiTheme="minorHAnsi" w:cstheme="minorHAnsi"/>
          <w:sz w:val="22"/>
          <w:szCs w:val="22"/>
        </w:rPr>
        <w:t>·e</w:t>
      </w:r>
      <w:r w:rsidR="00BA2CFF" w:rsidRPr="00C53482">
        <w:rPr>
          <w:rFonts w:asciiTheme="minorHAnsi" w:hAnsiTheme="minorHAnsi" w:cstheme="minorHAnsi"/>
          <w:sz w:val="22"/>
          <w:szCs w:val="22"/>
        </w:rPr>
        <w:t>s-entrepreneur</w:t>
      </w:r>
      <w:r w:rsidR="00BA2CFF">
        <w:rPr>
          <w:rFonts w:asciiTheme="minorHAnsi" w:hAnsiTheme="minorHAnsi" w:cstheme="minorHAnsi"/>
          <w:sz w:val="22"/>
          <w:szCs w:val="22"/>
        </w:rPr>
        <w:t>·e</w:t>
      </w:r>
      <w:r w:rsidR="00BA2CFF" w:rsidRPr="00C53482">
        <w:rPr>
          <w:rFonts w:asciiTheme="minorHAnsi" w:hAnsiTheme="minorHAnsi" w:cstheme="minorHAnsi"/>
          <w:sz w:val="22"/>
          <w:szCs w:val="22"/>
        </w:rPr>
        <w:t>s</w:t>
      </w:r>
      <w:r w:rsidRPr="00C53482">
        <w:rPr>
          <w:rFonts w:asciiTheme="minorHAnsi" w:hAnsiTheme="minorHAnsi" w:cstheme="minorHAnsi"/>
          <w:sz w:val="22"/>
          <w:szCs w:val="22"/>
        </w:rPr>
        <w:t xml:space="preserve"> </w:t>
      </w:r>
      <w:r w:rsidR="00BA2CFF">
        <w:rPr>
          <w:rFonts w:asciiTheme="minorHAnsi" w:hAnsiTheme="minorHAnsi" w:cstheme="minorHAnsi"/>
          <w:sz w:val="22"/>
          <w:szCs w:val="22"/>
        </w:rPr>
        <w:t xml:space="preserve">et parmi lesquelles ils </w:t>
      </w:r>
      <w:r w:rsidRPr="00C53482">
        <w:rPr>
          <w:rFonts w:asciiTheme="minorHAnsi" w:hAnsiTheme="minorHAnsi" w:cstheme="minorHAnsi"/>
          <w:sz w:val="22"/>
          <w:szCs w:val="22"/>
        </w:rPr>
        <w:t xml:space="preserve">présélectionnent des </w:t>
      </w:r>
      <w:r w:rsidRPr="00C53482">
        <w:rPr>
          <w:rFonts w:asciiTheme="minorHAnsi" w:hAnsiTheme="minorHAnsi" w:cstheme="minorHAnsi"/>
          <w:b/>
          <w:bCs/>
          <w:sz w:val="22"/>
          <w:szCs w:val="22"/>
        </w:rPr>
        <w:t>initiatives durables</w:t>
      </w:r>
      <w:r w:rsidRPr="00C53482">
        <w:rPr>
          <w:rFonts w:asciiTheme="minorHAnsi" w:hAnsiTheme="minorHAnsi" w:cstheme="minorHAnsi"/>
          <w:sz w:val="22"/>
          <w:szCs w:val="22"/>
        </w:rPr>
        <w:t xml:space="preserve"> pour lesquel</w:t>
      </w:r>
      <w:r w:rsidR="00403BA8">
        <w:rPr>
          <w:rFonts w:asciiTheme="minorHAnsi" w:hAnsiTheme="minorHAnsi" w:cstheme="minorHAnsi"/>
          <w:sz w:val="22"/>
          <w:szCs w:val="22"/>
        </w:rPr>
        <w:t>·le</w:t>
      </w:r>
      <w:r w:rsidRPr="00C53482">
        <w:rPr>
          <w:rFonts w:asciiTheme="minorHAnsi" w:hAnsiTheme="minorHAnsi" w:cstheme="minorHAnsi"/>
          <w:sz w:val="22"/>
          <w:szCs w:val="22"/>
        </w:rPr>
        <w:t>s une bourse aurait un effet levier crucial et les rapprocherait de la mise sur le marché de leur produit, service ou technique</w:t>
      </w:r>
      <w:r w:rsidR="00434DF2" w:rsidRPr="004B1A8C">
        <w:rPr>
          <w:rFonts w:asciiTheme="minorHAnsi" w:hAnsiTheme="minorHAnsi" w:cstheme="minorHAnsi"/>
          <w:sz w:val="22"/>
          <w:szCs w:val="22"/>
        </w:rPr>
        <w:t xml:space="preserve">. </w:t>
      </w:r>
      <w:r w:rsidR="00165B14">
        <w:rPr>
          <w:rFonts w:asciiTheme="minorHAnsi" w:hAnsiTheme="minorHAnsi" w:cstheme="minorHAnsi"/>
          <w:sz w:val="22"/>
          <w:szCs w:val="22"/>
        </w:rPr>
        <w:tab/>
      </w:r>
      <w:r w:rsidR="00165B14">
        <w:rPr>
          <w:rFonts w:asciiTheme="minorHAnsi" w:hAnsiTheme="minorHAnsi" w:cstheme="minorHAnsi"/>
          <w:sz w:val="22"/>
          <w:szCs w:val="22"/>
        </w:rPr>
        <w:br/>
      </w:r>
      <w:r w:rsidR="00F42EC4">
        <w:rPr>
          <w:rFonts w:asciiTheme="minorHAnsi" w:hAnsiTheme="minorHAnsi" w:cstheme="minorHAnsi"/>
          <w:sz w:val="22"/>
          <w:szCs w:val="22"/>
        </w:rPr>
        <w:t>29</w:t>
      </w:r>
      <w:r w:rsidR="00B66CAC" w:rsidRPr="007A3F00">
        <w:rPr>
          <w:rFonts w:asciiTheme="minorHAnsi" w:hAnsiTheme="minorHAnsi" w:cstheme="minorHAnsi"/>
          <w:sz w:val="22"/>
          <w:szCs w:val="22"/>
        </w:rPr>
        <w:t xml:space="preserve"> </w:t>
      </w:r>
      <w:r w:rsidR="00434DF2" w:rsidRPr="007A3F00">
        <w:rPr>
          <w:rFonts w:asciiTheme="minorHAnsi" w:hAnsiTheme="minorHAnsi" w:cstheme="minorHAnsi"/>
          <w:sz w:val="22"/>
          <w:szCs w:val="22"/>
        </w:rPr>
        <w:t>initiatives</w:t>
      </w:r>
      <w:r w:rsidR="00434DF2">
        <w:rPr>
          <w:rFonts w:asciiTheme="minorHAnsi" w:hAnsiTheme="minorHAnsi" w:cstheme="minorHAnsi"/>
          <w:sz w:val="22"/>
          <w:szCs w:val="22"/>
        </w:rPr>
        <w:t xml:space="preserve"> ont ainsi été présélectionnées cette année ! </w:t>
      </w:r>
      <w:r w:rsidRPr="00C53482">
        <w:rPr>
          <w:rFonts w:asciiTheme="minorHAnsi" w:hAnsiTheme="minorHAnsi" w:cstheme="minorHAnsi"/>
          <w:sz w:val="22"/>
          <w:szCs w:val="22"/>
        </w:rPr>
        <w:t>Ensuite</w:t>
      </w:r>
      <w:r w:rsidR="00414290" w:rsidRPr="00C53482">
        <w:rPr>
          <w:rFonts w:asciiTheme="minorHAnsi" w:hAnsiTheme="minorHAnsi" w:cstheme="minorHAnsi"/>
          <w:sz w:val="22"/>
          <w:szCs w:val="22"/>
        </w:rPr>
        <w:t>,</w:t>
      </w:r>
      <w:r w:rsidRPr="00C53482">
        <w:rPr>
          <w:rFonts w:asciiTheme="minorHAnsi" w:hAnsiTheme="minorHAnsi" w:cstheme="minorHAnsi"/>
          <w:sz w:val="22"/>
          <w:szCs w:val="22"/>
        </w:rPr>
        <w:t xml:space="preserve"> le </w:t>
      </w:r>
      <w:hyperlink r:id="rId24" w:anchor="comitedeselection" w:history="1">
        <w:r w:rsidR="00414290" w:rsidRPr="00C53482">
          <w:rPr>
            <w:rStyle w:val="Lienhypertexte"/>
            <w:rFonts w:asciiTheme="minorHAnsi" w:hAnsiTheme="minorHAnsi" w:cstheme="minorHAnsi"/>
            <w:sz w:val="22"/>
            <w:szCs w:val="22"/>
          </w:rPr>
          <w:t>Comité de Sélection</w:t>
        </w:r>
      </w:hyperlink>
      <w:r w:rsidR="00FC49EA" w:rsidRPr="00FC49EA">
        <w:rPr>
          <w:rFonts w:asciiTheme="minorHAnsi" w:hAnsiTheme="minorHAnsi" w:cstheme="minorHAnsi"/>
          <w:sz w:val="22"/>
          <w:szCs w:val="22"/>
        </w:rPr>
        <w:t xml:space="preserve">, </w:t>
      </w:r>
      <w:r w:rsidR="00414290" w:rsidRPr="00C53482">
        <w:rPr>
          <w:rFonts w:asciiTheme="minorHAnsi" w:hAnsiTheme="minorHAnsi" w:cstheme="minorHAnsi"/>
          <w:b/>
          <w:bCs/>
          <w:sz w:val="22"/>
          <w:szCs w:val="22"/>
        </w:rPr>
        <w:t>présidé par Marcel Miller</w:t>
      </w:r>
      <w:r w:rsidR="00414290" w:rsidRPr="00C53482">
        <w:rPr>
          <w:rFonts w:asciiTheme="minorHAnsi" w:hAnsiTheme="minorHAnsi" w:cstheme="minorHAnsi"/>
          <w:sz w:val="22"/>
          <w:szCs w:val="22"/>
        </w:rPr>
        <w:t xml:space="preserve"> (</w:t>
      </w:r>
      <w:r w:rsidR="00FC49EA">
        <w:rPr>
          <w:rFonts w:asciiTheme="minorHAnsi" w:hAnsiTheme="minorHAnsi" w:cstheme="minorHAnsi"/>
          <w:sz w:val="22"/>
          <w:szCs w:val="22"/>
        </w:rPr>
        <w:t>ex-</w:t>
      </w:r>
      <w:r w:rsidR="00414290" w:rsidRPr="00C53482">
        <w:rPr>
          <w:rFonts w:asciiTheme="minorHAnsi" w:hAnsiTheme="minorHAnsi" w:cstheme="minorHAnsi"/>
          <w:sz w:val="22"/>
          <w:szCs w:val="22"/>
        </w:rPr>
        <w:t>Managing Director d’Alstom Benelux)</w:t>
      </w:r>
      <w:r w:rsidR="00FC49EA">
        <w:rPr>
          <w:rFonts w:asciiTheme="minorHAnsi" w:hAnsiTheme="minorHAnsi" w:cstheme="minorHAnsi"/>
          <w:sz w:val="22"/>
          <w:szCs w:val="22"/>
        </w:rPr>
        <w:t>,</w:t>
      </w:r>
      <w:r w:rsidR="00414290" w:rsidRPr="00C53482">
        <w:rPr>
          <w:rFonts w:asciiTheme="minorHAnsi" w:hAnsiTheme="minorHAnsi" w:cstheme="minorHAnsi"/>
          <w:sz w:val="22"/>
          <w:szCs w:val="22"/>
        </w:rPr>
        <w:t xml:space="preserve"> </w:t>
      </w:r>
      <w:r w:rsidRPr="00C53482">
        <w:rPr>
          <w:rFonts w:asciiTheme="minorHAnsi" w:hAnsiTheme="minorHAnsi" w:cstheme="minorHAnsi"/>
          <w:sz w:val="22"/>
          <w:szCs w:val="22"/>
        </w:rPr>
        <w:t>sélectionne les initiatives les plus prometteuses</w:t>
      </w:r>
      <w:r w:rsidR="00434DF2">
        <w:rPr>
          <w:rFonts w:asciiTheme="minorHAnsi" w:hAnsiTheme="minorHAnsi" w:cstheme="minorHAnsi"/>
          <w:sz w:val="22"/>
          <w:szCs w:val="22"/>
        </w:rPr>
        <w:t>, 13 initiatives pour cette édition 202</w:t>
      </w:r>
      <w:r w:rsidR="00E55641">
        <w:rPr>
          <w:rFonts w:asciiTheme="minorHAnsi" w:hAnsiTheme="minorHAnsi" w:cstheme="minorHAnsi"/>
          <w:sz w:val="22"/>
          <w:szCs w:val="22"/>
        </w:rPr>
        <w:t>4</w:t>
      </w:r>
      <w:r w:rsidRPr="00C53482">
        <w:rPr>
          <w:rFonts w:asciiTheme="minorHAnsi" w:hAnsiTheme="minorHAnsi" w:cstheme="minorHAnsi"/>
          <w:sz w:val="22"/>
          <w:szCs w:val="22"/>
        </w:rPr>
        <w:t>.</w:t>
      </w:r>
    </w:p>
    <w:p w14:paraId="35ECAA47" w14:textId="77777777" w:rsidR="00DE30A7" w:rsidRDefault="00DE30A7" w:rsidP="002E53C4">
      <w:pPr>
        <w:jc w:val="both"/>
        <w:rPr>
          <w:rFonts w:asciiTheme="minorHAnsi" w:hAnsiTheme="minorHAnsi" w:cstheme="minorHAnsi"/>
          <w:sz w:val="22"/>
          <w:szCs w:val="22"/>
          <w:lang w:val="fr-FR"/>
        </w:rPr>
      </w:pPr>
    </w:p>
    <w:p w14:paraId="5020A191" w14:textId="05264C14" w:rsidR="00152A12" w:rsidRPr="00C53482" w:rsidRDefault="002E53C4" w:rsidP="002E53C4">
      <w:pPr>
        <w:jc w:val="both"/>
        <w:rPr>
          <w:rFonts w:asciiTheme="minorHAnsi" w:hAnsiTheme="minorHAnsi" w:cstheme="minorHAnsi"/>
          <w:sz w:val="22"/>
          <w:szCs w:val="22"/>
          <w:lang w:val="fr-FR"/>
        </w:rPr>
      </w:pPr>
      <w:r w:rsidRPr="00C53482">
        <w:rPr>
          <w:rFonts w:asciiTheme="minorHAnsi" w:hAnsiTheme="minorHAnsi" w:cstheme="minorHAnsi"/>
          <w:sz w:val="22"/>
          <w:szCs w:val="22"/>
          <w:lang w:val="fr-FR"/>
        </w:rPr>
        <w:t>Les projets lauréats</w:t>
      </w:r>
      <w:r w:rsidR="00152A12" w:rsidRPr="00C53482">
        <w:rPr>
          <w:rFonts w:asciiTheme="minorHAnsi" w:hAnsiTheme="minorHAnsi" w:cstheme="minorHAnsi"/>
          <w:sz w:val="22"/>
          <w:szCs w:val="22"/>
          <w:lang w:val="fr-FR"/>
        </w:rPr>
        <w:t xml:space="preserve"> </w:t>
      </w:r>
      <w:r w:rsidR="00030F04" w:rsidRPr="00C53482">
        <w:rPr>
          <w:rFonts w:asciiTheme="minorHAnsi" w:hAnsiTheme="minorHAnsi" w:cstheme="minorHAnsi"/>
          <w:sz w:val="22"/>
          <w:szCs w:val="22"/>
          <w:lang w:val="fr-FR"/>
        </w:rPr>
        <w:t xml:space="preserve">de cette </w:t>
      </w:r>
      <w:r w:rsidR="00E55641">
        <w:rPr>
          <w:rFonts w:asciiTheme="minorHAnsi" w:hAnsiTheme="minorHAnsi" w:cstheme="minorHAnsi"/>
          <w:sz w:val="22"/>
          <w:szCs w:val="22"/>
          <w:lang w:val="fr-FR"/>
        </w:rPr>
        <w:t>6</w:t>
      </w:r>
      <w:r w:rsidR="00030F04" w:rsidRPr="00C53482">
        <w:rPr>
          <w:rFonts w:asciiTheme="minorHAnsi" w:hAnsiTheme="minorHAnsi" w:cstheme="minorHAnsi"/>
          <w:sz w:val="22"/>
          <w:szCs w:val="22"/>
          <w:vertAlign w:val="superscript"/>
          <w:lang w:val="fr-FR"/>
        </w:rPr>
        <w:t>e</w:t>
      </w:r>
      <w:r w:rsidR="00030F04" w:rsidRPr="00C53482">
        <w:rPr>
          <w:rFonts w:asciiTheme="minorHAnsi" w:hAnsiTheme="minorHAnsi" w:cstheme="minorHAnsi"/>
          <w:sz w:val="22"/>
          <w:szCs w:val="22"/>
          <w:lang w:val="fr-FR"/>
        </w:rPr>
        <w:t xml:space="preserve"> édition </w:t>
      </w:r>
      <w:r w:rsidR="00DE0EC0">
        <w:rPr>
          <w:rFonts w:asciiTheme="minorHAnsi" w:hAnsiTheme="minorHAnsi" w:cstheme="minorHAnsi"/>
          <w:sz w:val="22"/>
          <w:szCs w:val="22"/>
          <w:lang w:val="fr-FR"/>
        </w:rPr>
        <w:t>de</w:t>
      </w:r>
      <w:r w:rsidR="00BB195B" w:rsidRPr="00C53482">
        <w:rPr>
          <w:rFonts w:asciiTheme="minorHAnsi" w:hAnsiTheme="minorHAnsi" w:cstheme="minorHAnsi"/>
          <w:sz w:val="22"/>
          <w:szCs w:val="22"/>
          <w:lang w:val="fr-FR"/>
        </w:rPr>
        <w:t xml:space="preserve"> </w:t>
      </w:r>
      <w:r w:rsidR="00BB195B" w:rsidRPr="00C53482">
        <w:rPr>
          <w:rFonts w:asciiTheme="minorHAnsi" w:hAnsiTheme="minorHAnsi" w:cstheme="minorHAnsi"/>
          <w:b/>
          <w:bCs/>
          <w:i/>
          <w:iCs/>
          <w:sz w:val="22"/>
          <w:szCs w:val="22"/>
        </w:rPr>
        <w:t>Prototyping the Future</w:t>
      </w:r>
      <w:r w:rsidR="00BB195B" w:rsidRPr="00C53482">
        <w:rPr>
          <w:rFonts w:asciiTheme="minorHAnsi" w:hAnsiTheme="minorHAnsi" w:cstheme="minorHAnsi"/>
          <w:sz w:val="22"/>
          <w:szCs w:val="22"/>
          <w:lang w:val="fr-FR"/>
        </w:rPr>
        <w:t xml:space="preserve"> </w:t>
      </w:r>
      <w:r w:rsidR="00A30B73" w:rsidRPr="00C53482">
        <w:rPr>
          <w:rFonts w:asciiTheme="minorHAnsi" w:hAnsiTheme="minorHAnsi" w:cstheme="minorHAnsi"/>
          <w:sz w:val="22"/>
          <w:szCs w:val="22"/>
          <w:lang w:val="fr-FR"/>
        </w:rPr>
        <w:t xml:space="preserve">montrent </w:t>
      </w:r>
      <w:r w:rsidR="00BB195B" w:rsidRPr="00C53482">
        <w:rPr>
          <w:rFonts w:asciiTheme="minorHAnsi" w:hAnsiTheme="minorHAnsi" w:cstheme="minorHAnsi"/>
          <w:sz w:val="22"/>
          <w:szCs w:val="22"/>
          <w:lang w:val="fr-FR"/>
        </w:rPr>
        <w:t xml:space="preserve">encore une fois </w:t>
      </w:r>
      <w:r w:rsidRPr="00C53482">
        <w:rPr>
          <w:rFonts w:asciiTheme="minorHAnsi" w:hAnsiTheme="minorHAnsi" w:cstheme="minorHAnsi"/>
          <w:sz w:val="22"/>
          <w:szCs w:val="22"/>
          <w:lang w:val="fr-FR"/>
        </w:rPr>
        <w:t xml:space="preserve">que cette envie d’innover de manière durable </w:t>
      </w:r>
      <w:r w:rsidRPr="00C53482">
        <w:rPr>
          <w:rFonts w:asciiTheme="minorHAnsi" w:hAnsiTheme="minorHAnsi" w:cstheme="minorHAnsi"/>
          <w:b/>
          <w:bCs/>
          <w:sz w:val="22"/>
          <w:szCs w:val="22"/>
          <w:lang w:val="fr-FR"/>
        </w:rPr>
        <w:t>traverse les régions</w:t>
      </w:r>
      <w:r w:rsidRPr="00C53482">
        <w:rPr>
          <w:rFonts w:asciiTheme="minorHAnsi" w:hAnsiTheme="minorHAnsi" w:cstheme="minorHAnsi"/>
          <w:sz w:val="22"/>
          <w:szCs w:val="22"/>
          <w:lang w:val="fr-FR"/>
        </w:rPr>
        <w:t xml:space="preserve"> </w:t>
      </w:r>
      <w:r w:rsidR="00E55641">
        <w:rPr>
          <w:rFonts w:asciiTheme="minorHAnsi" w:hAnsiTheme="minorHAnsi" w:cstheme="minorHAnsi"/>
          <w:sz w:val="22"/>
          <w:szCs w:val="22"/>
          <w:lang w:val="fr-FR"/>
        </w:rPr>
        <w:t>de notre pays</w:t>
      </w:r>
      <w:r w:rsidRPr="00C53482">
        <w:rPr>
          <w:rFonts w:asciiTheme="minorHAnsi" w:hAnsiTheme="minorHAnsi" w:cstheme="minorHAnsi"/>
          <w:sz w:val="22"/>
          <w:szCs w:val="22"/>
          <w:lang w:val="fr-FR"/>
        </w:rPr>
        <w:t xml:space="preserve">, </w:t>
      </w:r>
      <w:r w:rsidRPr="00C53482">
        <w:rPr>
          <w:rFonts w:asciiTheme="minorHAnsi" w:hAnsiTheme="minorHAnsi" w:cstheme="minorHAnsi"/>
          <w:b/>
          <w:bCs/>
          <w:sz w:val="22"/>
          <w:szCs w:val="22"/>
          <w:lang w:val="fr-FR"/>
        </w:rPr>
        <w:t>les filières étudiantes</w:t>
      </w:r>
      <w:r w:rsidRPr="00C53482">
        <w:rPr>
          <w:rFonts w:asciiTheme="minorHAnsi" w:hAnsiTheme="minorHAnsi" w:cstheme="minorHAnsi"/>
          <w:sz w:val="22"/>
          <w:szCs w:val="22"/>
          <w:lang w:val="fr-FR"/>
        </w:rPr>
        <w:t xml:space="preserve"> (</w:t>
      </w:r>
      <w:r w:rsidRPr="004028CA">
        <w:rPr>
          <w:rFonts w:asciiTheme="minorHAnsi" w:hAnsiTheme="minorHAnsi" w:cstheme="minorHAnsi"/>
          <w:sz w:val="22"/>
          <w:szCs w:val="22"/>
          <w:lang w:val="fr-FR"/>
        </w:rPr>
        <w:t xml:space="preserve">des étudiants en </w:t>
      </w:r>
      <w:r w:rsidR="004028CA" w:rsidRPr="004028CA">
        <w:rPr>
          <w:rFonts w:asciiTheme="minorHAnsi" w:hAnsiTheme="minorHAnsi" w:cstheme="minorHAnsi"/>
          <w:sz w:val="22"/>
          <w:szCs w:val="22"/>
          <w:lang w:val="fr-FR"/>
        </w:rPr>
        <w:t>informatique</w:t>
      </w:r>
      <w:r w:rsidR="00BB195B" w:rsidRPr="004028CA">
        <w:rPr>
          <w:rFonts w:asciiTheme="minorHAnsi" w:hAnsiTheme="minorHAnsi" w:cstheme="minorHAnsi"/>
          <w:sz w:val="22"/>
          <w:szCs w:val="22"/>
          <w:lang w:val="fr-FR"/>
        </w:rPr>
        <w:t xml:space="preserve">, </w:t>
      </w:r>
      <w:r w:rsidR="004028CA" w:rsidRPr="004028CA">
        <w:rPr>
          <w:rFonts w:asciiTheme="minorHAnsi" w:hAnsiTheme="minorHAnsi" w:cstheme="minorHAnsi"/>
          <w:sz w:val="22"/>
          <w:szCs w:val="22"/>
          <w:lang w:val="fr-FR"/>
        </w:rPr>
        <w:t>bio</w:t>
      </w:r>
      <w:r w:rsidRPr="004028CA">
        <w:rPr>
          <w:rFonts w:asciiTheme="minorHAnsi" w:hAnsiTheme="minorHAnsi" w:cstheme="minorHAnsi"/>
          <w:sz w:val="22"/>
          <w:szCs w:val="22"/>
          <w:lang w:val="fr-FR"/>
        </w:rPr>
        <w:t xml:space="preserve">ingénierie, </w:t>
      </w:r>
      <w:r w:rsidR="004028CA" w:rsidRPr="004028CA">
        <w:rPr>
          <w:rFonts w:asciiTheme="minorHAnsi" w:hAnsiTheme="minorHAnsi" w:cstheme="minorHAnsi"/>
          <w:sz w:val="22"/>
          <w:szCs w:val="22"/>
          <w:lang w:val="fr-FR"/>
        </w:rPr>
        <w:t>gestion</w:t>
      </w:r>
      <w:r w:rsidRPr="004028CA">
        <w:rPr>
          <w:rFonts w:asciiTheme="minorHAnsi" w:hAnsiTheme="minorHAnsi" w:cstheme="minorHAnsi"/>
          <w:sz w:val="22"/>
          <w:szCs w:val="22"/>
          <w:lang w:val="fr-FR"/>
        </w:rPr>
        <w:t xml:space="preserve">, </w:t>
      </w:r>
      <w:r w:rsidR="004028CA" w:rsidRPr="004028CA">
        <w:rPr>
          <w:rFonts w:asciiTheme="minorHAnsi" w:hAnsiTheme="minorHAnsi" w:cstheme="minorHAnsi"/>
          <w:sz w:val="22"/>
          <w:szCs w:val="22"/>
          <w:lang w:val="fr-FR"/>
        </w:rPr>
        <w:t>design</w:t>
      </w:r>
      <w:r w:rsidR="00DA039C" w:rsidRPr="004028CA">
        <w:rPr>
          <w:rFonts w:asciiTheme="minorHAnsi" w:hAnsiTheme="minorHAnsi" w:cstheme="minorHAnsi"/>
          <w:sz w:val="22"/>
          <w:szCs w:val="22"/>
          <w:lang w:val="fr-FR"/>
        </w:rPr>
        <w:t xml:space="preserve"> industriel</w:t>
      </w:r>
      <w:r w:rsidRPr="004028CA">
        <w:rPr>
          <w:rFonts w:asciiTheme="minorHAnsi" w:hAnsiTheme="minorHAnsi" w:cstheme="minorHAnsi"/>
          <w:sz w:val="22"/>
          <w:szCs w:val="22"/>
          <w:lang w:val="fr-FR"/>
        </w:rPr>
        <w:t>, design</w:t>
      </w:r>
      <w:r w:rsidR="004028CA" w:rsidRPr="004028CA">
        <w:rPr>
          <w:rFonts w:asciiTheme="minorHAnsi" w:hAnsiTheme="minorHAnsi" w:cstheme="minorHAnsi"/>
          <w:sz w:val="22"/>
          <w:szCs w:val="22"/>
          <w:lang w:val="fr-FR"/>
        </w:rPr>
        <w:t xml:space="preserve"> &amp; architecture</w:t>
      </w:r>
      <w:r w:rsidRPr="004028CA">
        <w:rPr>
          <w:rFonts w:asciiTheme="minorHAnsi" w:hAnsiTheme="minorHAnsi" w:cstheme="minorHAnsi"/>
          <w:sz w:val="22"/>
          <w:szCs w:val="22"/>
          <w:lang w:val="fr-FR"/>
        </w:rPr>
        <w:t>,</w:t>
      </w:r>
      <w:r w:rsidR="00DA039C" w:rsidRPr="004028CA">
        <w:rPr>
          <w:rFonts w:asciiTheme="minorHAnsi" w:hAnsiTheme="minorHAnsi" w:cstheme="minorHAnsi"/>
          <w:sz w:val="22"/>
          <w:szCs w:val="22"/>
          <w:lang w:val="fr-FR"/>
        </w:rPr>
        <w:t xml:space="preserve"> </w:t>
      </w:r>
      <w:r w:rsidRPr="004028CA">
        <w:rPr>
          <w:rFonts w:asciiTheme="minorHAnsi" w:hAnsiTheme="minorHAnsi" w:cstheme="minorHAnsi"/>
          <w:sz w:val="22"/>
          <w:szCs w:val="22"/>
          <w:lang w:val="fr-FR"/>
        </w:rPr>
        <w:t>...</w:t>
      </w:r>
      <w:r w:rsidRPr="00C53482">
        <w:rPr>
          <w:rFonts w:asciiTheme="minorHAnsi" w:hAnsiTheme="minorHAnsi" w:cstheme="minorHAnsi"/>
          <w:sz w:val="22"/>
          <w:szCs w:val="22"/>
          <w:lang w:val="fr-FR"/>
        </w:rPr>
        <w:t>)</w:t>
      </w:r>
      <w:r w:rsidR="00A30B73" w:rsidRPr="00C53482">
        <w:rPr>
          <w:rFonts w:asciiTheme="minorHAnsi" w:hAnsiTheme="minorHAnsi" w:cstheme="minorHAnsi"/>
          <w:sz w:val="22"/>
          <w:szCs w:val="22"/>
          <w:lang w:val="fr-FR"/>
        </w:rPr>
        <w:t xml:space="preserve"> </w:t>
      </w:r>
      <w:r w:rsidRPr="00C53482">
        <w:rPr>
          <w:rFonts w:asciiTheme="minorHAnsi" w:hAnsiTheme="minorHAnsi" w:cstheme="minorHAnsi"/>
          <w:sz w:val="22"/>
          <w:szCs w:val="22"/>
          <w:lang w:val="fr-FR"/>
        </w:rPr>
        <w:t xml:space="preserve">et </w:t>
      </w:r>
      <w:r w:rsidRPr="00C53482">
        <w:rPr>
          <w:rFonts w:asciiTheme="minorHAnsi" w:hAnsiTheme="minorHAnsi" w:cstheme="minorHAnsi"/>
          <w:b/>
          <w:bCs/>
          <w:sz w:val="22"/>
          <w:szCs w:val="22"/>
          <w:lang w:val="fr-FR"/>
        </w:rPr>
        <w:t>les secteurs</w:t>
      </w:r>
      <w:r w:rsidRPr="00C53482">
        <w:rPr>
          <w:rFonts w:asciiTheme="minorHAnsi" w:hAnsiTheme="minorHAnsi" w:cstheme="minorHAnsi"/>
          <w:sz w:val="22"/>
          <w:szCs w:val="22"/>
          <w:lang w:val="fr-FR"/>
        </w:rPr>
        <w:t xml:space="preserve"> (santé, </w:t>
      </w:r>
      <w:r w:rsidR="00CA2358">
        <w:rPr>
          <w:rFonts w:asciiTheme="minorHAnsi" w:hAnsiTheme="minorHAnsi" w:cstheme="minorHAnsi"/>
          <w:sz w:val="22"/>
          <w:szCs w:val="22"/>
          <w:lang w:val="fr-FR"/>
        </w:rPr>
        <w:t>mobilité</w:t>
      </w:r>
      <w:r w:rsidR="00DE30A7">
        <w:rPr>
          <w:rFonts w:asciiTheme="minorHAnsi" w:hAnsiTheme="minorHAnsi" w:cstheme="minorHAnsi"/>
          <w:sz w:val="22"/>
          <w:szCs w:val="22"/>
          <w:lang w:val="fr-FR"/>
        </w:rPr>
        <w:t xml:space="preserve">, </w:t>
      </w:r>
      <w:r w:rsidR="00CA2358">
        <w:rPr>
          <w:rFonts w:asciiTheme="minorHAnsi" w:hAnsiTheme="minorHAnsi" w:cstheme="minorHAnsi"/>
          <w:sz w:val="22"/>
          <w:szCs w:val="22"/>
          <w:lang w:val="fr-FR"/>
        </w:rPr>
        <w:t xml:space="preserve">design, </w:t>
      </w:r>
      <w:r w:rsidRPr="00C53482">
        <w:rPr>
          <w:rFonts w:asciiTheme="minorHAnsi" w:hAnsiTheme="minorHAnsi" w:cstheme="minorHAnsi"/>
          <w:sz w:val="22"/>
          <w:szCs w:val="22"/>
          <w:lang w:val="fr-FR"/>
        </w:rPr>
        <w:t xml:space="preserve">...). </w:t>
      </w:r>
    </w:p>
    <w:p w14:paraId="40DDEC64" w14:textId="77777777" w:rsidR="002E53C4" w:rsidRPr="00C53482" w:rsidRDefault="002E53C4" w:rsidP="002E53C4">
      <w:pPr>
        <w:jc w:val="both"/>
        <w:rPr>
          <w:rFonts w:asciiTheme="minorHAnsi" w:hAnsiTheme="minorHAnsi" w:cstheme="minorHAnsi"/>
          <w:sz w:val="22"/>
          <w:szCs w:val="22"/>
          <w:lang w:val="fr-FR"/>
        </w:rPr>
      </w:pPr>
    </w:p>
    <w:p w14:paraId="4F5AF9DF" w14:textId="3D67C1F8" w:rsidR="00D00EB5" w:rsidRPr="00E61BCA" w:rsidRDefault="00D00EB5" w:rsidP="009955C0">
      <w:pPr>
        <w:rPr>
          <w:rFonts w:asciiTheme="minorHAnsi" w:hAnsiTheme="minorHAnsi" w:cstheme="minorHAnsi"/>
          <w:b/>
          <w:bCs/>
          <w:sz w:val="22"/>
          <w:szCs w:val="22"/>
          <w:u w:val="single"/>
          <w:lang w:val="en-US"/>
        </w:rPr>
      </w:pPr>
      <w:r w:rsidRPr="00F7634D">
        <w:rPr>
          <w:rFonts w:asciiTheme="minorHAnsi" w:hAnsiTheme="minorHAnsi" w:cstheme="minorHAnsi"/>
          <w:b/>
          <w:bCs/>
          <w:sz w:val="32"/>
          <w:szCs w:val="32"/>
          <w:u w:val="single"/>
          <w:lang w:val="en-US"/>
        </w:rPr>
        <w:t xml:space="preserve">Les </w:t>
      </w:r>
      <w:r w:rsidR="00F7634D">
        <w:rPr>
          <w:rFonts w:asciiTheme="minorHAnsi" w:hAnsiTheme="minorHAnsi" w:cstheme="minorHAnsi"/>
          <w:b/>
          <w:bCs/>
          <w:sz w:val="32"/>
          <w:szCs w:val="32"/>
          <w:u w:val="single"/>
          <w:lang w:val="en-US"/>
        </w:rPr>
        <w:t xml:space="preserve">13 </w:t>
      </w:r>
      <w:r w:rsidRPr="00F7634D">
        <w:rPr>
          <w:rFonts w:asciiTheme="minorHAnsi" w:hAnsiTheme="minorHAnsi" w:cstheme="minorHAnsi"/>
          <w:b/>
          <w:bCs/>
          <w:sz w:val="32"/>
          <w:szCs w:val="32"/>
          <w:u w:val="single"/>
          <w:lang w:val="en-US"/>
        </w:rPr>
        <w:t xml:space="preserve">lauréats </w:t>
      </w:r>
      <w:r w:rsidRPr="00F7634D">
        <w:rPr>
          <w:rFonts w:asciiTheme="minorHAnsi" w:hAnsiTheme="minorHAnsi" w:cstheme="minorHAnsi"/>
          <w:b/>
          <w:bCs/>
          <w:i/>
          <w:iCs/>
          <w:sz w:val="32"/>
          <w:szCs w:val="32"/>
          <w:u w:val="single"/>
          <w:lang w:val="en-US"/>
        </w:rPr>
        <w:t>Prototyping the Future</w:t>
      </w:r>
      <w:r w:rsidRPr="00F7634D">
        <w:rPr>
          <w:rFonts w:asciiTheme="minorHAnsi" w:hAnsiTheme="minorHAnsi" w:cstheme="minorHAnsi"/>
          <w:b/>
          <w:bCs/>
          <w:sz w:val="32"/>
          <w:szCs w:val="32"/>
          <w:u w:val="single"/>
          <w:lang w:val="en-US"/>
        </w:rPr>
        <w:t xml:space="preserve"> 202</w:t>
      </w:r>
      <w:r w:rsidR="00E55641" w:rsidRPr="00F7634D">
        <w:rPr>
          <w:rFonts w:asciiTheme="minorHAnsi" w:hAnsiTheme="minorHAnsi" w:cstheme="minorHAnsi"/>
          <w:b/>
          <w:bCs/>
          <w:sz w:val="32"/>
          <w:szCs w:val="32"/>
          <w:u w:val="single"/>
          <w:lang w:val="en-US"/>
        </w:rPr>
        <w:t>4</w:t>
      </w:r>
      <w:r w:rsidR="00D44D82" w:rsidRPr="00E61BCA">
        <w:rPr>
          <w:rFonts w:asciiTheme="minorHAnsi" w:hAnsiTheme="minorHAnsi" w:cstheme="minorHAnsi"/>
          <w:b/>
          <w:bCs/>
          <w:sz w:val="22"/>
          <w:szCs w:val="22"/>
          <w:u w:val="single"/>
          <w:lang w:val="en-US"/>
        </w:rPr>
        <w:t xml:space="preserve"> </w:t>
      </w:r>
      <w:r w:rsidR="00D44D82" w:rsidRPr="00E61BCA">
        <w:rPr>
          <w:rFonts w:asciiTheme="minorHAnsi" w:hAnsiTheme="minorHAnsi" w:cstheme="minorHAnsi"/>
          <w:sz w:val="22"/>
          <w:szCs w:val="22"/>
          <w:lang w:val="en-US"/>
        </w:rPr>
        <w:tab/>
      </w:r>
      <w:hyperlink r:id="rId25" w:history="1">
        <w:r w:rsidR="00D44D82" w:rsidRPr="00E61BCA">
          <w:rPr>
            <w:rStyle w:val="Lienhypertexte"/>
            <w:rFonts w:asciiTheme="minorHAnsi" w:hAnsiTheme="minorHAnsi" w:cstheme="minorHAnsi"/>
            <w:sz w:val="22"/>
            <w:szCs w:val="22"/>
            <w:lang w:val="en-US"/>
          </w:rPr>
          <w:t>www.fgf.be/prototypingthefuture</w:t>
        </w:r>
      </w:hyperlink>
      <w:r w:rsidR="00D44D82" w:rsidRPr="00E61BCA">
        <w:rPr>
          <w:rFonts w:asciiTheme="minorHAnsi" w:hAnsiTheme="minorHAnsi" w:cstheme="minorHAnsi"/>
          <w:sz w:val="22"/>
          <w:szCs w:val="22"/>
          <w:lang w:val="en-US"/>
        </w:rPr>
        <w:t xml:space="preserve"> </w:t>
      </w:r>
    </w:p>
    <w:p w14:paraId="7462D207" w14:textId="77777777" w:rsidR="00656622" w:rsidRPr="00D63F7D" w:rsidRDefault="00656622" w:rsidP="009955C0">
      <w:pPr>
        <w:rPr>
          <w:rFonts w:asciiTheme="minorHAnsi" w:hAnsiTheme="minorHAnsi" w:cstheme="minorHAnsi"/>
          <w:iCs/>
          <w:sz w:val="22"/>
          <w:szCs w:val="22"/>
          <w:lang w:val="en-US"/>
        </w:rPr>
      </w:pPr>
    </w:p>
    <w:p w14:paraId="7960F001" w14:textId="2F45B92E" w:rsidR="002F45ED" w:rsidRPr="002F45ED" w:rsidRDefault="002F45ED" w:rsidP="005A74DB">
      <w:pPr>
        <w:rPr>
          <w:rFonts w:asciiTheme="minorHAnsi" w:hAnsiTheme="minorHAnsi" w:cstheme="minorHAnsi"/>
          <w:sz w:val="22"/>
          <w:szCs w:val="22"/>
        </w:rPr>
      </w:pPr>
      <w:r w:rsidRPr="002F45ED">
        <w:rPr>
          <w:rFonts w:asciiTheme="minorHAnsi" w:hAnsiTheme="minorHAnsi" w:cstheme="minorHAnsi"/>
          <w:b/>
          <w:bCs/>
          <w:sz w:val="22"/>
          <w:szCs w:val="22"/>
        </w:rPr>
        <w:t>Allow Motion</w:t>
      </w:r>
      <w:r w:rsidR="007A3F00">
        <w:rPr>
          <w:rFonts w:asciiTheme="minorHAnsi" w:hAnsiTheme="minorHAnsi" w:cstheme="minorHAnsi"/>
          <w:sz w:val="22"/>
          <w:szCs w:val="22"/>
        </w:rPr>
        <w:t xml:space="preserve"> </w:t>
      </w:r>
      <w:r w:rsidR="007A3F00" w:rsidRPr="002F45ED">
        <w:rPr>
          <w:rFonts w:asciiTheme="minorHAnsi" w:hAnsiTheme="minorHAnsi" w:cstheme="minorHAnsi"/>
          <w:sz w:val="22"/>
          <w:szCs w:val="22"/>
        </w:rPr>
        <w:t>(Liège)</w:t>
      </w:r>
      <w:r w:rsidR="007A3F00">
        <w:rPr>
          <w:rFonts w:asciiTheme="minorHAnsi" w:hAnsiTheme="minorHAnsi" w:cstheme="minorHAnsi"/>
          <w:i/>
          <w:iCs/>
          <w:sz w:val="22"/>
          <w:szCs w:val="22"/>
        </w:rPr>
        <w:t xml:space="preserve"> </w:t>
      </w:r>
      <w:r w:rsidRPr="007A3F00">
        <w:rPr>
          <w:rFonts w:asciiTheme="minorHAnsi" w:hAnsiTheme="minorHAnsi" w:cstheme="minorHAnsi"/>
          <w:i/>
          <w:iCs/>
          <w:sz w:val="22"/>
          <w:szCs w:val="22"/>
        </w:rPr>
        <w:t>redéfinir la mobilité grâce à des prothèses personnalisées, abordables et technologiquement avancées</w:t>
      </w:r>
      <w:r w:rsidR="007A3F00">
        <w:rPr>
          <w:rFonts w:asciiTheme="minorHAnsi" w:hAnsiTheme="minorHAnsi" w:cstheme="minorHAnsi"/>
          <w:i/>
          <w:iCs/>
          <w:sz w:val="22"/>
          <w:szCs w:val="22"/>
        </w:rPr>
        <w:br/>
      </w:r>
      <w:r w:rsidRPr="002F45ED">
        <w:rPr>
          <w:rFonts w:asciiTheme="minorHAnsi" w:hAnsiTheme="minorHAnsi" w:cstheme="minorHAnsi"/>
          <w:sz w:val="22"/>
          <w:szCs w:val="22"/>
          <w:lang w:val="fr-FR"/>
        </w:rPr>
        <w:t xml:space="preserve">Dans un monde où l’innovation rencontre l’empathie, </w:t>
      </w:r>
      <w:r w:rsidRPr="002F45ED">
        <w:rPr>
          <w:rFonts w:asciiTheme="minorHAnsi" w:hAnsiTheme="minorHAnsi" w:cstheme="minorHAnsi"/>
          <w:b/>
          <w:bCs/>
          <w:sz w:val="22"/>
          <w:szCs w:val="22"/>
          <w:lang w:val="fr-FR"/>
        </w:rPr>
        <w:t>Allow Motion</w:t>
      </w:r>
      <w:r w:rsidRPr="002F45ED">
        <w:rPr>
          <w:rFonts w:asciiTheme="minorHAnsi" w:hAnsiTheme="minorHAnsi" w:cstheme="minorHAnsi"/>
          <w:sz w:val="22"/>
          <w:szCs w:val="22"/>
          <w:lang w:val="fr-FR"/>
        </w:rPr>
        <w:t xml:space="preserve"> propose des prothèses </w:t>
      </w:r>
      <w:r w:rsidRPr="002F45ED">
        <w:rPr>
          <w:rFonts w:asciiTheme="minorHAnsi" w:hAnsiTheme="minorHAnsi" w:cstheme="minorHAnsi"/>
          <w:sz w:val="22"/>
          <w:szCs w:val="22"/>
        </w:rPr>
        <w:t xml:space="preserve">personnalisées et abordables. L’impression 3D et l’intégration de l'IA redéfinissent les possibilités en créant des prothèses qui restaurent non seulement la fonction des membres perdus mais aussi la confiance en soi des patients amputés. </w:t>
      </w:r>
      <w:r w:rsidRPr="002F45ED">
        <w:rPr>
          <w:rFonts w:asciiTheme="minorHAnsi" w:hAnsiTheme="minorHAnsi" w:cstheme="minorHAnsi"/>
          <w:b/>
          <w:bCs/>
          <w:sz w:val="22"/>
          <w:szCs w:val="22"/>
        </w:rPr>
        <w:t>Joachim et Dylan Delporte</w:t>
      </w:r>
      <w:r w:rsidRPr="002F45ED">
        <w:rPr>
          <w:rFonts w:asciiTheme="minorHAnsi" w:hAnsiTheme="minorHAnsi" w:cstheme="minorHAnsi"/>
          <w:sz w:val="22"/>
          <w:szCs w:val="22"/>
        </w:rPr>
        <w:t xml:space="preserve">, deux frères, l’un diplômé en gestion de production et l’autre étudiant en biologie des organismes et environnements sont coachés par le </w:t>
      </w:r>
      <w:hyperlink r:id="rId26" w:history="1">
        <w:r w:rsidRPr="002F45ED">
          <w:rPr>
            <w:rStyle w:val="Lienhypertexte"/>
            <w:rFonts w:asciiTheme="minorHAnsi" w:hAnsiTheme="minorHAnsi" w:cstheme="minorHAnsi"/>
            <w:sz w:val="22"/>
            <w:szCs w:val="22"/>
          </w:rPr>
          <w:t>VentureLab</w:t>
        </w:r>
      </w:hyperlink>
      <w:r w:rsidRPr="002F45ED">
        <w:rPr>
          <w:rFonts w:asciiTheme="minorHAnsi" w:hAnsiTheme="minorHAnsi" w:cstheme="minorHAnsi"/>
          <w:sz w:val="22"/>
          <w:szCs w:val="22"/>
        </w:rPr>
        <w:t xml:space="preserve"> à Liège par </w:t>
      </w:r>
      <w:r w:rsidRPr="002F45ED">
        <w:rPr>
          <w:rFonts w:asciiTheme="minorHAnsi" w:hAnsiTheme="minorHAnsi" w:cstheme="minorHAnsi"/>
          <w:b/>
          <w:bCs/>
          <w:sz w:val="22"/>
          <w:szCs w:val="22"/>
        </w:rPr>
        <w:t>Hubert Brogniez</w:t>
      </w:r>
      <w:r w:rsidRPr="002F45ED">
        <w:rPr>
          <w:rFonts w:asciiTheme="minorHAnsi" w:hAnsiTheme="minorHAnsi" w:cstheme="minorHAnsi"/>
          <w:sz w:val="22"/>
          <w:szCs w:val="22"/>
        </w:rPr>
        <w:t>. Ils sont à l’origine du projet Allow Motion.</w:t>
      </w:r>
    </w:p>
    <w:p w14:paraId="3B29377C" w14:textId="4EA5006E" w:rsidR="009D5470" w:rsidRPr="00AF6B8D" w:rsidRDefault="00000000" w:rsidP="00087CB6">
      <w:pPr>
        <w:jc w:val="both"/>
        <w:rPr>
          <w:rFonts w:asciiTheme="minorHAnsi" w:hAnsiTheme="minorHAnsi" w:cstheme="minorHAnsi"/>
          <w:sz w:val="22"/>
          <w:szCs w:val="22"/>
        </w:rPr>
      </w:pPr>
      <w:hyperlink r:id="rId27" w:history="1">
        <w:r w:rsidR="009D5470" w:rsidRPr="00AF6B8D">
          <w:rPr>
            <w:rStyle w:val="Lienhypertexte"/>
            <w:rFonts w:asciiTheme="minorHAnsi" w:hAnsiTheme="minorHAnsi" w:cstheme="minorHAnsi"/>
            <w:sz w:val="22"/>
            <w:szCs w:val="22"/>
          </w:rPr>
          <w:t>En savoir plus</w:t>
        </w:r>
      </w:hyperlink>
    </w:p>
    <w:p w14:paraId="72853D69" w14:textId="77777777" w:rsidR="007A3F00" w:rsidRDefault="007A3F00" w:rsidP="00087CB6">
      <w:pPr>
        <w:jc w:val="both"/>
        <w:rPr>
          <w:rFonts w:asciiTheme="minorHAnsi" w:hAnsiTheme="minorHAnsi" w:cstheme="minorHAnsi"/>
          <w:sz w:val="22"/>
          <w:szCs w:val="22"/>
          <w:highlight w:val="lightGray"/>
        </w:rPr>
      </w:pPr>
    </w:p>
    <w:p w14:paraId="0396FEFA" w14:textId="17192481" w:rsidR="007A3F00" w:rsidRDefault="007A3F00">
      <w:pPr>
        <w:rPr>
          <w:rFonts w:asciiTheme="minorHAnsi" w:hAnsiTheme="minorHAnsi" w:cstheme="minorHAnsi"/>
          <w:sz w:val="22"/>
          <w:szCs w:val="22"/>
          <w:highlight w:val="lightGray"/>
        </w:rPr>
      </w:pPr>
      <w:r>
        <w:rPr>
          <w:rFonts w:asciiTheme="minorHAnsi" w:hAnsiTheme="minorHAnsi" w:cstheme="minorHAnsi"/>
          <w:sz w:val="22"/>
          <w:szCs w:val="22"/>
          <w:highlight w:val="lightGray"/>
        </w:rPr>
        <w:br w:type="page"/>
      </w:r>
    </w:p>
    <w:p w14:paraId="374276C6" w14:textId="77777777" w:rsidR="009D5470" w:rsidRPr="001E5C2C" w:rsidRDefault="009D5470" w:rsidP="00C12959">
      <w:pPr>
        <w:jc w:val="both"/>
        <w:rPr>
          <w:rFonts w:asciiTheme="minorHAnsi" w:hAnsiTheme="minorHAnsi" w:cstheme="minorHAnsi"/>
          <w:color w:val="000000"/>
          <w:sz w:val="22"/>
          <w:szCs w:val="22"/>
          <w:highlight w:val="lightGray"/>
          <w:lang w:eastAsia="en-GB"/>
        </w:rPr>
      </w:pPr>
    </w:p>
    <w:p w14:paraId="31B1CA94" w14:textId="4B41E1DF" w:rsidR="007A3F00" w:rsidRPr="007A3F00" w:rsidRDefault="007A3F00" w:rsidP="001245A6">
      <w:pPr>
        <w:jc w:val="both"/>
        <w:rPr>
          <w:rFonts w:asciiTheme="minorHAnsi" w:hAnsiTheme="minorHAnsi" w:cstheme="minorHAnsi"/>
          <w:sz w:val="22"/>
          <w:szCs w:val="22"/>
        </w:rPr>
      </w:pPr>
      <w:r w:rsidRPr="007A3F00">
        <w:rPr>
          <w:rFonts w:asciiTheme="minorHAnsi" w:hAnsiTheme="minorHAnsi" w:cstheme="minorHAnsi"/>
          <w:b/>
          <w:iCs/>
          <w:sz w:val="22"/>
          <w:szCs w:val="22"/>
        </w:rPr>
        <w:t xml:space="preserve">b.stim </w:t>
      </w:r>
      <w:r w:rsidRPr="007A3F00">
        <w:rPr>
          <w:rFonts w:asciiTheme="minorHAnsi" w:hAnsiTheme="minorHAnsi" w:cstheme="minorHAnsi"/>
          <w:sz w:val="22"/>
          <w:szCs w:val="22"/>
        </w:rPr>
        <w:t>(Gand)</w:t>
      </w:r>
      <w:r>
        <w:rPr>
          <w:rFonts w:asciiTheme="minorHAnsi" w:hAnsiTheme="minorHAnsi" w:cstheme="minorHAnsi"/>
          <w:sz w:val="22"/>
          <w:szCs w:val="22"/>
        </w:rPr>
        <w:t xml:space="preserve"> </w:t>
      </w:r>
      <w:r w:rsidRPr="007A3F00">
        <w:rPr>
          <w:rFonts w:asciiTheme="minorHAnsi" w:hAnsiTheme="minorHAnsi" w:cstheme="minorHAnsi"/>
          <w:i/>
          <w:iCs/>
          <w:sz w:val="22"/>
          <w:szCs w:val="22"/>
        </w:rPr>
        <w:t>améliorer les soins de santé mentale grâce à une stimulation cérébrale personnalisée</w:t>
      </w:r>
      <w:r w:rsidRPr="007A3F00">
        <w:rPr>
          <w:rFonts w:asciiTheme="minorHAnsi" w:hAnsiTheme="minorHAnsi" w:cstheme="minorHAnsi"/>
          <w:sz w:val="22"/>
          <w:szCs w:val="22"/>
        </w:rPr>
        <w:t xml:space="preserve"> </w:t>
      </w:r>
    </w:p>
    <w:p w14:paraId="5FCE089E" w14:textId="37BE0D32" w:rsidR="007A3F00" w:rsidRDefault="007A3F00" w:rsidP="001245A6">
      <w:pPr>
        <w:jc w:val="both"/>
        <w:rPr>
          <w:rFonts w:asciiTheme="minorHAnsi" w:hAnsiTheme="minorHAnsi" w:cstheme="minorHAnsi"/>
          <w:sz w:val="22"/>
          <w:szCs w:val="22"/>
        </w:rPr>
      </w:pPr>
      <w:r w:rsidRPr="007A3F00">
        <w:rPr>
          <w:rFonts w:asciiTheme="minorHAnsi" w:hAnsiTheme="minorHAnsi" w:cstheme="minorHAnsi"/>
          <w:b/>
          <w:bCs/>
          <w:sz w:val="22"/>
          <w:szCs w:val="22"/>
        </w:rPr>
        <w:t>Lais Razza</w:t>
      </w:r>
      <w:r w:rsidRPr="007A3F00">
        <w:rPr>
          <w:rFonts w:asciiTheme="minorHAnsi" w:hAnsiTheme="minorHAnsi" w:cstheme="minorHAnsi"/>
          <w:sz w:val="22"/>
          <w:szCs w:val="22"/>
        </w:rPr>
        <w:t xml:space="preserve">, psychologue et doctorante dans le domaine de la dépression, s'est associée </w:t>
      </w:r>
      <w:r w:rsidRPr="007A3F00">
        <w:rPr>
          <w:rFonts w:asciiTheme="minorHAnsi" w:hAnsiTheme="minorHAnsi" w:cstheme="minorHAnsi"/>
          <w:b/>
          <w:bCs/>
          <w:sz w:val="22"/>
          <w:szCs w:val="22"/>
        </w:rPr>
        <w:t>à Sim Vanlangenhove</w:t>
      </w:r>
      <w:r w:rsidRPr="007A3F00">
        <w:rPr>
          <w:rFonts w:asciiTheme="minorHAnsi" w:hAnsiTheme="minorHAnsi" w:cstheme="minorHAnsi"/>
          <w:sz w:val="22"/>
          <w:szCs w:val="22"/>
        </w:rPr>
        <w:t xml:space="preserve">, étudiant en master de médecine à l'Université de Gand, pour lancer </w:t>
      </w:r>
      <w:r w:rsidRPr="007A3F00">
        <w:rPr>
          <w:rFonts w:asciiTheme="minorHAnsi" w:hAnsiTheme="minorHAnsi" w:cstheme="minorHAnsi"/>
          <w:b/>
          <w:bCs/>
          <w:sz w:val="22"/>
          <w:szCs w:val="22"/>
        </w:rPr>
        <w:t>b.stim</w:t>
      </w:r>
      <w:r w:rsidRPr="007A3F00">
        <w:rPr>
          <w:rFonts w:asciiTheme="minorHAnsi" w:hAnsiTheme="minorHAnsi" w:cstheme="minorHAnsi"/>
          <w:sz w:val="22"/>
          <w:szCs w:val="22"/>
        </w:rPr>
        <w:t xml:space="preserve">, une </w:t>
      </w:r>
      <w:r w:rsidRPr="007A3F00">
        <w:rPr>
          <w:rFonts w:asciiTheme="minorHAnsi" w:hAnsiTheme="minorHAnsi" w:cstheme="minorHAnsi"/>
          <w:b/>
          <w:bCs/>
          <w:sz w:val="22"/>
          <w:szCs w:val="22"/>
        </w:rPr>
        <w:t>initiative pionnière visant à améliorer le traitement de la dépression</w:t>
      </w:r>
      <w:r w:rsidRPr="007A3F00">
        <w:rPr>
          <w:rFonts w:asciiTheme="minorHAnsi" w:hAnsiTheme="minorHAnsi" w:cstheme="minorHAnsi"/>
          <w:sz w:val="22"/>
          <w:szCs w:val="22"/>
        </w:rPr>
        <w:t>. L'approche personnalisée</w:t>
      </w:r>
      <w:r w:rsidR="001245A6">
        <w:rPr>
          <w:rFonts w:asciiTheme="minorHAnsi" w:hAnsiTheme="minorHAnsi" w:cstheme="minorHAnsi"/>
          <w:sz w:val="22"/>
          <w:szCs w:val="22"/>
        </w:rPr>
        <w:t xml:space="preserve"> de ce traitement</w:t>
      </w:r>
      <w:r w:rsidRPr="007A3F00">
        <w:rPr>
          <w:rFonts w:asciiTheme="minorHAnsi" w:hAnsiTheme="minorHAnsi" w:cstheme="minorHAnsi"/>
          <w:sz w:val="22"/>
          <w:szCs w:val="22"/>
        </w:rPr>
        <w:t xml:space="preserve"> garantit que chaque patient reçoit des interventions ciblées, optimisant ainsi les chances de résultats positifs. Avec l’aide de leur coach </w:t>
      </w:r>
      <w:r w:rsidRPr="007A3F00">
        <w:rPr>
          <w:rFonts w:asciiTheme="minorHAnsi" w:hAnsiTheme="minorHAnsi" w:cstheme="minorHAnsi"/>
          <w:b/>
          <w:bCs/>
          <w:sz w:val="22"/>
          <w:szCs w:val="22"/>
        </w:rPr>
        <w:t>Tom Van Damme</w:t>
      </w:r>
      <w:r w:rsidRPr="007A3F00">
        <w:rPr>
          <w:rFonts w:asciiTheme="minorHAnsi" w:hAnsiTheme="minorHAnsi" w:cstheme="minorHAnsi"/>
          <w:sz w:val="22"/>
          <w:szCs w:val="22"/>
        </w:rPr>
        <w:t xml:space="preserve"> (DO !), b.stim a remporté le concours Expedition Do ! 2023. Le projet b.stim est incubé par </w:t>
      </w:r>
      <w:hyperlink r:id="rId28" w:history="1">
        <w:r w:rsidRPr="007A3F00">
          <w:rPr>
            <w:rStyle w:val="Lienhypertexte"/>
            <w:rFonts w:asciiTheme="minorHAnsi" w:hAnsiTheme="minorHAnsi" w:cstheme="minorHAnsi"/>
            <w:sz w:val="22"/>
            <w:szCs w:val="22"/>
          </w:rPr>
          <w:t>Durf Ondernemen (DO) UGent</w:t>
        </w:r>
      </w:hyperlink>
      <w:r w:rsidRPr="007A3F00">
        <w:rPr>
          <w:rFonts w:asciiTheme="minorHAnsi" w:hAnsiTheme="minorHAnsi" w:cstheme="minorHAnsi"/>
          <w:sz w:val="22"/>
          <w:szCs w:val="22"/>
        </w:rPr>
        <w:t>.</w:t>
      </w:r>
    </w:p>
    <w:p w14:paraId="2D16DF26" w14:textId="2574DE98" w:rsidR="001245A6" w:rsidRPr="00AF6B8D" w:rsidRDefault="00000000" w:rsidP="001245A6">
      <w:pPr>
        <w:jc w:val="both"/>
        <w:rPr>
          <w:rFonts w:asciiTheme="minorHAnsi" w:hAnsiTheme="minorHAnsi" w:cstheme="minorHAnsi"/>
          <w:sz w:val="22"/>
          <w:szCs w:val="22"/>
        </w:rPr>
      </w:pPr>
      <w:hyperlink r:id="rId29" w:history="1">
        <w:r w:rsidR="001245A6" w:rsidRPr="00AF6B8D">
          <w:rPr>
            <w:rStyle w:val="Lienhypertexte"/>
            <w:rFonts w:asciiTheme="minorHAnsi" w:hAnsiTheme="minorHAnsi" w:cstheme="minorHAnsi"/>
            <w:sz w:val="22"/>
            <w:szCs w:val="22"/>
          </w:rPr>
          <w:t>En savoir plus</w:t>
        </w:r>
      </w:hyperlink>
    </w:p>
    <w:p w14:paraId="7110D1F4" w14:textId="7E2D91B3" w:rsidR="006D07BA" w:rsidRDefault="006D07BA" w:rsidP="006D07BA">
      <w:pPr>
        <w:ind w:left="-5"/>
        <w:rPr>
          <w:rFonts w:asciiTheme="minorHAnsi" w:hAnsiTheme="minorHAnsi" w:cstheme="minorHAnsi"/>
          <w:sz w:val="22"/>
          <w:szCs w:val="22"/>
          <w:highlight w:val="lightGray"/>
        </w:rPr>
      </w:pPr>
    </w:p>
    <w:p w14:paraId="5C7219B8" w14:textId="391C3CA7" w:rsidR="001245A6" w:rsidRPr="001245A6" w:rsidRDefault="001245A6" w:rsidP="001245A6">
      <w:pPr>
        <w:rPr>
          <w:rFonts w:asciiTheme="minorHAnsi" w:hAnsiTheme="minorHAnsi" w:cstheme="minorHAnsi"/>
          <w:i/>
          <w:iCs/>
          <w:sz w:val="22"/>
          <w:szCs w:val="22"/>
        </w:rPr>
      </w:pPr>
      <w:r w:rsidRPr="001245A6">
        <w:rPr>
          <w:rFonts w:ascii="Calibri" w:eastAsia="Calibri" w:hAnsi="Calibri" w:cs="Calibri"/>
          <w:b/>
          <w:bCs/>
          <w:sz w:val="22"/>
          <w:szCs w:val="22"/>
        </w:rPr>
        <w:t>FungiPack</w:t>
      </w:r>
      <w:r w:rsidRPr="001245A6">
        <w:rPr>
          <w:rFonts w:asciiTheme="minorHAnsi" w:hAnsiTheme="minorHAnsi" w:cstheme="minorHAnsi"/>
          <w:i/>
          <w:iCs/>
          <w:sz w:val="22"/>
          <w:szCs w:val="22"/>
        </w:rPr>
        <w:t xml:space="preserve"> </w:t>
      </w:r>
      <w:r w:rsidRPr="001245A6">
        <w:rPr>
          <w:rFonts w:asciiTheme="minorHAnsi" w:hAnsiTheme="minorHAnsi" w:cstheme="minorHAnsi"/>
          <w:sz w:val="22"/>
          <w:szCs w:val="22"/>
        </w:rPr>
        <w:t>(Brabant wallon)</w:t>
      </w:r>
      <w:r w:rsidRPr="001245A6">
        <w:rPr>
          <w:rFonts w:asciiTheme="minorHAnsi" w:hAnsiTheme="minorHAnsi" w:cstheme="minorHAnsi"/>
          <w:i/>
          <w:iCs/>
          <w:sz w:val="22"/>
          <w:szCs w:val="22"/>
        </w:rPr>
        <w:t xml:space="preserve"> </w:t>
      </w:r>
      <w:r>
        <w:rPr>
          <w:rFonts w:asciiTheme="minorHAnsi" w:hAnsiTheme="minorHAnsi" w:cstheme="minorHAnsi"/>
          <w:i/>
          <w:iCs/>
          <w:sz w:val="22"/>
          <w:szCs w:val="22"/>
        </w:rPr>
        <w:t>d</w:t>
      </w:r>
      <w:r w:rsidRPr="001245A6">
        <w:rPr>
          <w:rFonts w:asciiTheme="minorHAnsi" w:hAnsiTheme="minorHAnsi" w:cstheme="minorHAnsi"/>
          <w:i/>
          <w:iCs/>
          <w:sz w:val="22"/>
          <w:szCs w:val="22"/>
        </w:rPr>
        <w:t>es emballages biodégradables à base de mycélium</w:t>
      </w:r>
      <w:r>
        <w:rPr>
          <w:rFonts w:asciiTheme="minorHAnsi" w:hAnsiTheme="minorHAnsi" w:cstheme="minorHAnsi"/>
          <w:i/>
          <w:iCs/>
          <w:sz w:val="22"/>
          <w:szCs w:val="22"/>
        </w:rPr>
        <w:t xml:space="preserve"> ; </w:t>
      </w:r>
      <w:r w:rsidRPr="001245A6">
        <w:rPr>
          <w:rFonts w:asciiTheme="minorHAnsi" w:hAnsiTheme="minorHAnsi" w:cstheme="minorHAnsi"/>
          <w:i/>
          <w:iCs/>
          <w:sz w:val="22"/>
          <w:szCs w:val="22"/>
        </w:rPr>
        <w:t xml:space="preserve">une alternative au packaging en plastique </w:t>
      </w:r>
    </w:p>
    <w:p w14:paraId="22156B2A" w14:textId="28F281BA" w:rsidR="001245A6" w:rsidRDefault="001245A6" w:rsidP="001245A6">
      <w:pPr>
        <w:jc w:val="both"/>
        <w:rPr>
          <w:rFonts w:ascii="Calibri" w:eastAsia="Calibri" w:hAnsi="Calibri" w:cs="Calibri"/>
          <w:sz w:val="22"/>
          <w:szCs w:val="22"/>
        </w:rPr>
      </w:pPr>
      <w:r w:rsidRPr="001245A6">
        <w:rPr>
          <w:rFonts w:ascii="Calibri" w:eastAsia="Calibri" w:hAnsi="Calibri" w:cs="Calibri"/>
          <w:b/>
          <w:bCs/>
          <w:sz w:val="22"/>
          <w:szCs w:val="22"/>
        </w:rPr>
        <w:t xml:space="preserve">FungiPack </w:t>
      </w:r>
      <w:r w:rsidRPr="001245A6">
        <w:rPr>
          <w:rFonts w:ascii="Calibri" w:eastAsia="Calibri" w:hAnsi="Calibri" w:cs="Calibri"/>
          <w:sz w:val="22"/>
          <w:szCs w:val="22"/>
        </w:rPr>
        <w:t xml:space="preserve">est composé d’une équipe de quatre étudiant·es de l’UCLouvain </w:t>
      </w:r>
      <w:r w:rsidRPr="001245A6">
        <w:rPr>
          <w:rFonts w:ascii="Calibri" w:eastAsia="Calibri" w:hAnsi="Calibri" w:cs="Calibri"/>
          <w:b/>
          <w:bCs/>
          <w:sz w:val="22"/>
          <w:szCs w:val="22"/>
        </w:rPr>
        <w:t>Victoria Jamar</w:t>
      </w:r>
      <w:r w:rsidRPr="001245A6">
        <w:rPr>
          <w:rFonts w:ascii="Calibri" w:eastAsia="Calibri" w:hAnsi="Calibri" w:cs="Calibri"/>
          <w:sz w:val="22"/>
          <w:szCs w:val="22"/>
        </w:rPr>
        <w:t xml:space="preserve"> (ingénieure de gestion), </w:t>
      </w:r>
      <w:r w:rsidRPr="001245A6">
        <w:rPr>
          <w:rFonts w:ascii="Calibri" w:eastAsia="Calibri" w:hAnsi="Calibri" w:cs="Calibri"/>
          <w:b/>
          <w:bCs/>
          <w:sz w:val="22"/>
          <w:szCs w:val="22"/>
        </w:rPr>
        <w:t>Camille Horion</w:t>
      </w:r>
      <w:r w:rsidRPr="001245A6">
        <w:rPr>
          <w:rFonts w:ascii="Calibri" w:eastAsia="Calibri" w:hAnsi="Calibri" w:cs="Calibri"/>
          <w:sz w:val="22"/>
          <w:szCs w:val="22"/>
        </w:rPr>
        <w:t xml:space="preserve"> (sciences économiques), </w:t>
      </w:r>
      <w:r w:rsidRPr="001245A6">
        <w:rPr>
          <w:rFonts w:ascii="Calibri" w:eastAsia="Calibri" w:hAnsi="Calibri" w:cs="Calibri"/>
          <w:b/>
          <w:bCs/>
          <w:sz w:val="22"/>
          <w:szCs w:val="22"/>
        </w:rPr>
        <w:t>Grégoire Denef</w:t>
      </w:r>
      <w:r w:rsidRPr="001245A6">
        <w:rPr>
          <w:rFonts w:ascii="Calibri" w:eastAsia="Calibri" w:hAnsi="Calibri" w:cs="Calibri"/>
          <w:sz w:val="22"/>
          <w:szCs w:val="22"/>
        </w:rPr>
        <w:t xml:space="preserve"> (ingénieur civil) et </w:t>
      </w:r>
      <w:r w:rsidRPr="001245A6">
        <w:rPr>
          <w:rFonts w:ascii="Calibri" w:eastAsia="Calibri" w:hAnsi="Calibri" w:cs="Calibri"/>
          <w:b/>
          <w:bCs/>
          <w:sz w:val="22"/>
          <w:szCs w:val="22"/>
        </w:rPr>
        <w:t>Victoria Schreck</w:t>
      </w:r>
      <w:r w:rsidRPr="001245A6">
        <w:rPr>
          <w:rFonts w:ascii="Calibri" w:eastAsia="Calibri" w:hAnsi="Calibri" w:cs="Calibri"/>
          <w:sz w:val="22"/>
          <w:szCs w:val="22"/>
        </w:rPr>
        <w:t xml:space="preserve"> (bioingénieure)</w:t>
      </w:r>
      <w:r>
        <w:rPr>
          <w:rFonts w:ascii="Calibri" w:eastAsia="Calibri" w:hAnsi="Calibri" w:cs="Calibri"/>
          <w:sz w:val="22"/>
          <w:szCs w:val="22"/>
        </w:rPr>
        <w:t xml:space="preserve"> ; </w:t>
      </w:r>
      <w:r w:rsidRPr="001245A6">
        <w:rPr>
          <w:rFonts w:ascii="Calibri" w:eastAsia="Calibri" w:hAnsi="Calibri" w:cs="Calibri"/>
          <w:sz w:val="22"/>
          <w:szCs w:val="22"/>
        </w:rPr>
        <w:t>une équipe pluridisciplinaire incubée à l’</w:t>
      </w:r>
      <w:hyperlink r:id="rId30" w:history="1">
        <w:r w:rsidRPr="00F7634D">
          <w:rPr>
            <w:rStyle w:val="Lienhypertexte"/>
            <w:rFonts w:ascii="Calibri" w:eastAsia="Calibri" w:hAnsi="Calibri" w:cs="Calibri"/>
            <w:sz w:val="22"/>
            <w:szCs w:val="22"/>
          </w:rPr>
          <w:t>Yncubator</w:t>
        </w:r>
      </w:hyperlink>
      <w:r w:rsidRPr="001245A6">
        <w:rPr>
          <w:rFonts w:ascii="Calibri" w:eastAsia="Calibri" w:hAnsi="Calibri" w:cs="Calibri"/>
          <w:sz w:val="22"/>
          <w:szCs w:val="22"/>
        </w:rPr>
        <w:t xml:space="preserve"> de Louvain-la-Neuve et coachée par </w:t>
      </w:r>
      <w:r w:rsidRPr="001245A6">
        <w:rPr>
          <w:rFonts w:ascii="Calibri" w:eastAsia="Calibri" w:hAnsi="Calibri" w:cs="Calibri"/>
          <w:b/>
          <w:bCs/>
          <w:sz w:val="22"/>
          <w:szCs w:val="22"/>
        </w:rPr>
        <w:t>Sophie Trenteseaux</w:t>
      </w:r>
      <w:r w:rsidRPr="001245A6">
        <w:rPr>
          <w:rFonts w:ascii="Calibri" w:eastAsia="Calibri" w:hAnsi="Calibri" w:cs="Calibri"/>
          <w:sz w:val="22"/>
          <w:szCs w:val="22"/>
        </w:rPr>
        <w:t>.</w:t>
      </w:r>
      <w:r>
        <w:rPr>
          <w:rFonts w:ascii="Calibri" w:eastAsia="Calibri" w:hAnsi="Calibri" w:cs="Calibri"/>
          <w:sz w:val="22"/>
          <w:szCs w:val="22"/>
        </w:rPr>
        <w:t xml:space="preserve"> </w:t>
      </w:r>
      <w:r w:rsidRPr="001245A6">
        <w:rPr>
          <w:rFonts w:ascii="Calibri" w:eastAsia="Calibri" w:hAnsi="Calibri" w:cs="Calibri"/>
          <w:sz w:val="22"/>
          <w:szCs w:val="22"/>
        </w:rPr>
        <w:t xml:space="preserve">L’idée de FungiPack est de proposer </w:t>
      </w:r>
      <w:r>
        <w:rPr>
          <w:rFonts w:ascii="Calibri" w:eastAsia="Calibri" w:hAnsi="Calibri" w:cs="Calibri"/>
          <w:sz w:val="22"/>
          <w:szCs w:val="22"/>
        </w:rPr>
        <w:t>un</w:t>
      </w:r>
      <w:r w:rsidRPr="001245A6">
        <w:rPr>
          <w:rFonts w:ascii="Calibri" w:eastAsia="Calibri" w:hAnsi="Calibri" w:cs="Calibri"/>
          <w:sz w:val="22"/>
          <w:szCs w:val="22"/>
        </w:rPr>
        <w:t xml:space="preserve"> </w:t>
      </w:r>
      <w:r w:rsidRPr="001245A6">
        <w:rPr>
          <w:rFonts w:ascii="Calibri" w:eastAsia="Calibri" w:hAnsi="Calibri" w:cs="Calibri"/>
          <w:b/>
          <w:bCs/>
          <w:sz w:val="22"/>
          <w:szCs w:val="22"/>
        </w:rPr>
        <w:t>emballage biodégradabl</w:t>
      </w:r>
      <w:r>
        <w:rPr>
          <w:rFonts w:ascii="Calibri" w:eastAsia="Calibri" w:hAnsi="Calibri" w:cs="Calibri"/>
          <w:b/>
          <w:bCs/>
          <w:sz w:val="22"/>
          <w:szCs w:val="22"/>
        </w:rPr>
        <w:t>e</w:t>
      </w:r>
      <w:r w:rsidRPr="001245A6">
        <w:rPr>
          <w:rFonts w:ascii="Calibri" w:eastAsia="Calibri" w:hAnsi="Calibri" w:cs="Calibri"/>
          <w:b/>
          <w:bCs/>
          <w:sz w:val="22"/>
          <w:szCs w:val="22"/>
        </w:rPr>
        <w:t xml:space="preserve"> aux entreprises</w:t>
      </w:r>
      <w:r>
        <w:rPr>
          <w:rFonts w:ascii="Calibri" w:eastAsia="Calibri" w:hAnsi="Calibri" w:cs="Calibri"/>
          <w:b/>
          <w:bCs/>
          <w:sz w:val="22"/>
          <w:szCs w:val="22"/>
        </w:rPr>
        <w:t>,</w:t>
      </w:r>
      <w:r w:rsidRPr="001245A6">
        <w:rPr>
          <w:rFonts w:ascii="Calibri" w:eastAsia="Calibri" w:hAnsi="Calibri" w:cs="Calibri"/>
          <w:b/>
          <w:bCs/>
          <w:sz w:val="22"/>
          <w:szCs w:val="22"/>
        </w:rPr>
        <w:t xml:space="preserve"> fabriqué à partir de mycélium</w:t>
      </w:r>
      <w:r w:rsidRPr="001245A6">
        <w:rPr>
          <w:rFonts w:ascii="Calibri" w:eastAsia="Calibri" w:hAnsi="Calibri" w:cs="Calibri"/>
          <w:sz w:val="22"/>
          <w:szCs w:val="22"/>
        </w:rPr>
        <w:t xml:space="preserve">. Il se veut </w:t>
      </w:r>
      <w:r w:rsidRPr="001245A6">
        <w:rPr>
          <w:rFonts w:ascii="Calibri" w:eastAsia="Calibri" w:hAnsi="Calibri" w:cs="Calibri"/>
          <w:b/>
          <w:bCs/>
          <w:sz w:val="22"/>
          <w:szCs w:val="22"/>
        </w:rPr>
        <w:t>résistant</w:t>
      </w:r>
      <w:r w:rsidRPr="001245A6">
        <w:rPr>
          <w:rFonts w:ascii="Calibri" w:eastAsia="Calibri" w:hAnsi="Calibri" w:cs="Calibri"/>
          <w:sz w:val="22"/>
          <w:szCs w:val="22"/>
        </w:rPr>
        <w:t xml:space="preserve">, </w:t>
      </w:r>
      <w:r w:rsidRPr="001245A6">
        <w:rPr>
          <w:rFonts w:ascii="Calibri" w:eastAsia="Calibri" w:hAnsi="Calibri" w:cs="Calibri"/>
          <w:b/>
          <w:bCs/>
          <w:sz w:val="22"/>
          <w:szCs w:val="22"/>
        </w:rPr>
        <w:t>léger</w:t>
      </w:r>
      <w:r w:rsidRPr="001245A6">
        <w:rPr>
          <w:rFonts w:ascii="Calibri" w:eastAsia="Calibri" w:hAnsi="Calibri" w:cs="Calibri"/>
          <w:sz w:val="22"/>
          <w:szCs w:val="22"/>
        </w:rPr>
        <w:t xml:space="preserve">, </w:t>
      </w:r>
      <w:r w:rsidRPr="001245A6">
        <w:rPr>
          <w:rFonts w:ascii="Calibri" w:eastAsia="Calibri" w:hAnsi="Calibri" w:cs="Calibri"/>
          <w:b/>
          <w:bCs/>
          <w:sz w:val="22"/>
          <w:szCs w:val="22"/>
        </w:rPr>
        <w:t>imperméable</w:t>
      </w:r>
      <w:r w:rsidRPr="001245A6">
        <w:rPr>
          <w:rFonts w:ascii="Calibri" w:eastAsia="Calibri" w:hAnsi="Calibri" w:cs="Calibri"/>
          <w:sz w:val="22"/>
          <w:szCs w:val="22"/>
        </w:rPr>
        <w:t xml:space="preserve"> et </w:t>
      </w:r>
      <w:r w:rsidRPr="001245A6">
        <w:rPr>
          <w:rFonts w:ascii="Calibri" w:eastAsia="Calibri" w:hAnsi="Calibri" w:cs="Calibri"/>
          <w:b/>
          <w:bCs/>
          <w:sz w:val="22"/>
          <w:szCs w:val="22"/>
        </w:rPr>
        <w:t>sur mesure</w:t>
      </w:r>
      <w:r w:rsidRPr="001245A6">
        <w:rPr>
          <w:rFonts w:ascii="Calibri" w:eastAsia="Calibri" w:hAnsi="Calibri" w:cs="Calibri"/>
          <w:sz w:val="22"/>
          <w:szCs w:val="22"/>
        </w:rPr>
        <w:t xml:space="preserve"> </w:t>
      </w:r>
      <w:r>
        <w:rPr>
          <w:rFonts w:ascii="Calibri" w:eastAsia="Calibri" w:hAnsi="Calibri" w:cs="Calibri"/>
          <w:sz w:val="22"/>
          <w:szCs w:val="22"/>
        </w:rPr>
        <w:t>et</w:t>
      </w:r>
      <w:r w:rsidRPr="001245A6">
        <w:rPr>
          <w:rFonts w:ascii="Calibri" w:eastAsia="Calibri" w:hAnsi="Calibri" w:cs="Calibri"/>
          <w:sz w:val="22"/>
          <w:szCs w:val="22"/>
        </w:rPr>
        <w:t xml:space="preserve"> représente une solution d'avenir pour un secteur de l’emballage plus respectueux de l’environnement.</w:t>
      </w:r>
    </w:p>
    <w:p w14:paraId="54B3FFDF" w14:textId="7709AEA3" w:rsidR="001245A6" w:rsidRPr="00AF6B8D" w:rsidRDefault="00000000" w:rsidP="001245A6">
      <w:pPr>
        <w:jc w:val="both"/>
        <w:rPr>
          <w:rFonts w:asciiTheme="minorHAnsi" w:hAnsiTheme="minorHAnsi" w:cstheme="minorHAnsi"/>
          <w:sz w:val="22"/>
          <w:szCs w:val="22"/>
        </w:rPr>
      </w:pPr>
      <w:hyperlink r:id="rId31" w:history="1">
        <w:r w:rsidR="001245A6" w:rsidRPr="00AF6B8D">
          <w:rPr>
            <w:rStyle w:val="Lienhypertexte"/>
            <w:rFonts w:asciiTheme="minorHAnsi" w:hAnsiTheme="minorHAnsi" w:cstheme="minorHAnsi"/>
            <w:sz w:val="22"/>
            <w:szCs w:val="22"/>
          </w:rPr>
          <w:t>En savoir plus</w:t>
        </w:r>
      </w:hyperlink>
    </w:p>
    <w:p w14:paraId="56534CBE" w14:textId="77777777" w:rsidR="001245A6" w:rsidRPr="001245A6" w:rsidRDefault="001245A6" w:rsidP="001245A6">
      <w:pPr>
        <w:jc w:val="both"/>
        <w:rPr>
          <w:rFonts w:ascii="Calibri" w:eastAsia="Calibri" w:hAnsi="Calibri" w:cs="Calibri"/>
          <w:sz w:val="22"/>
          <w:szCs w:val="22"/>
        </w:rPr>
      </w:pPr>
    </w:p>
    <w:p w14:paraId="4CF58920" w14:textId="12F36C0A" w:rsidR="00F7634D" w:rsidRPr="00F7634D" w:rsidRDefault="00F7634D" w:rsidP="00F7634D">
      <w:pPr>
        <w:jc w:val="both"/>
        <w:rPr>
          <w:rFonts w:asciiTheme="minorHAnsi" w:hAnsiTheme="minorHAnsi" w:cstheme="minorHAnsi"/>
          <w:i/>
          <w:iCs/>
          <w:sz w:val="22"/>
          <w:szCs w:val="22"/>
        </w:rPr>
      </w:pPr>
      <w:r w:rsidRPr="00F7634D">
        <w:rPr>
          <w:rFonts w:asciiTheme="minorHAnsi" w:hAnsiTheme="minorHAnsi" w:cstheme="minorHAnsi"/>
          <w:b/>
          <w:bCs/>
          <w:sz w:val="22"/>
          <w:szCs w:val="22"/>
        </w:rPr>
        <w:t>JustSayInnovate</w:t>
      </w:r>
      <w:r>
        <w:rPr>
          <w:rFonts w:asciiTheme="minorHAnsi" w:hAnsiTheme="minorHAnsi" w:cstheme="minorHAnsi"/>
          <w:b/>
          <w:bCs/>
          <w:sz w:val="22"/>
          <w:szCs w:val="22"/>
        </w:rPr>
        <w:t xml:space="preserve"> </w:t>
      </w:r>
      <w:r w:rsidRPr="00F7634D">
        <w:rPr>
          <w:rFonts w:asciiTheme="minorHAnsi" w:hAnsiTheme="minorHAnsi" w:cstheme="minorHAnsi"/>
          <w:sz w:val="22"/>
          <w:szCs w:val="22"/>
        </w:rPr>
        <w:t>(Brabant flamand)</w:t>
      </w:r>
      <w:r>
        <w:rPr>
          <w:rFonts w:asciiTheme="minorHAnsi" w:hAnsiTheme="minorHAnsi" w:cstheme="minorHAnsi"/>
          <w:i/>
          <w:iCs/>
          <w:sz w:val="22"/>
          <w:szCs w:val="22"/>
        </w:rPr>
        <w:t xml:space="preserve"> u</w:t>
      </w:r>
      <w:r w:rsidRPr="00F7634D">
        <w:rPr>
          <w:rFonts w:asciiTheme="minorHAnsi" w:hAnsiTheme="minorHAnsi" w:cstheme="minorHAnsi"/>
          <w:i/>
          <w:iCs/>
          <w:sz w:val="22"/>
          <w:szCs w:val="22"/>
        </w:rPr>
        <w:t xml:space="preserve">n mécanisme de freins pour vélo BMX pour enfant, adaptable et augmentant la sécurité et la durabilité du vélo </w:t>
      </w:r>
    </w:p>
    <w:p w14:paraId="551B2E56" w14:textId="57CEDCA2" w:rsidR="00F7634D" w:rsidRDefault="00F7634D" w:rsidP="00F7634D">
      <w:pPr>
        <w:jc w:val="both"/>
        <w:rPr>
          <w:rFonts w:asciiTheme="minorHAnsi" w:hAnsiTheme="minorHAnsi" w:cstheme="minorHAnsi"/>
          <w:sz w:val="22"/>
          <w:szCs w:val="22"/>
        </w:rPr>
      </w:pPr>
      <w:r w:rsidRPr="00F7634D">
        <w:rPr>
          <w:rFonts w:asciiTheme="minorHAnsi" w:hAnsiTheme="minorHAnsi" w:cstheme="minorHAnsi"/>
          <w:b/>
          <w:bCs/>
          <w:sz w:val="22"/>
          <w:szCs w:val="22"/>
        </w:rPr>
        <w:t>Ruben Van Geenberghe</w:t>
      </w:r>
      <w:r w:rsidRPr="00F7634D">
        <w:rPr>
          <w:rFonts w:asciiTheme="minorHAnsi" w:hAnsiTheme="minorHAnsi" w:cstheme="minorHAnsi"/>
          <w:sz w:val="22"/>
          <w:szCs w:val="22"/>
        </w:rPr>
        <w:t xml:space="preserve">, étudie à l'Arteveldehogeschool afin de devenir enseignant dans l'enseignement secondaire, avec une spécialisation en ingénierie et en informatique. Il est incubé par Idea Factory et coaché par </w:t>
      </w:r>
      <w:r w:rsidRPr="00F7634D">
        <w:rPr>
          <w:rFonts w:asciiTheme="minorHAnsi" w:hAnsiTheme="minorHAnsi" w:cstheme="minorHAnsi"/>
          <w:b/>
          <w:bCs/>
          <w:sz w:val="22"/>
          <w:szCs w:val="22"/>
        </w:rPr>
        <w:t>Margot Vanden Bossche</w:t>
      </w:r>
      <w:r w:rsidRPr="00F7634D">
        <w:rPr>
          <w:rFonts w:asciiTheme="minorHAnsi" w:hAnsiTheme="minorHAnsi" w:cstheme="minorHAnsi"/>
          <w:sz w:val="22"/>
          <w:szCs w:val="22"/>
        </w:rPr>
        <w:t xml:space="preserve">. De sa passion pour le BMX est né </w:t>
      </w:r>
      <w:r w:rsidRPr="00F7634D">
        <w:rPr>
          <w:rFonts w:asciiTheme="minorHAnsi" w:hAnsiTheme="minorHAnsi" w:cstheme="minorHAnsi"/>
          <w:b/>
          <w:bCs/>
          <w:sz w:val="22"/>
          <w:szCs w:val="22"/>
        </w:rPr>
        <w:t>JustSayInnovate</w:t>
      </w:r>
      <w:r w:rsidRPr="00F7634D">
        <w:rPr>
          <w:rFonts w:asciiTheme="minorHAnsi" w:hAnsiTheme="minorHAnsi" w:cstheme="minorHAnsi"/>
          <w:sz w:val="22"/>
          <w:szCs w:val="22"/>
        </w:rPr>
        <w:t xml:space="preserve">. Son expérience personnelle et celle d’instructeur de BMX l’ont confronté à une problématique récurrente : les jeunes cyclistes ont souvent des difficultés avec leurs freins. </w:t>
      </w:r>
      <w:r>
        <w:rPr>
          <w:rFonts w:asciiTheme="minorHAnsi" w:hAnsiTheme="minorHAnsi" w:cstheme="minorHAnsi"/>
          <w:sz w:val="22"/>
          <w:szCs w:val="22"/>
        </w:rPr>
        <w:t xml:space="preserve">Aussi </w:t>
      </w:r>
      <w:r w:rsidRPr="00F7634D">
        <w:rPr>
          <w:rFonts w:asciiTheme="minorHAnsi" w:hAnsiTheme="minorHAnsi" w:cstheme="minorHAnsi"/>
          <w:sz w:val="22"/>
          <w:szCs w:val="22"/>
        </w:rPr>
        <w:t>Ruben développe</w:t>
      </w:r>
      <w:r>
        <w:rPr>
          <w:rFonts w:asciiTheme="minorHAnsi" w:hAnsiTheme="minorHAnsi" w:cstheme="minorHAnsi"/>
          <w:sz w:val="22"/>
          <w:szCs w:val="22"/>
        </w:rPr>
        <w:t>-t-il</w:t>
      </w:r>
      <w:r w:rsidRPr="00F7634D">
        <w:rPr>
          <w:rFonts w:asciiTheme="minorHAnsi" w:hAnsiTheme="minorHAnsi" w:cstheme="minorHAnsi"/>
          <w:sz w:val="22"/>
          <w:szCs w:val="22"/>
        </w:rPr>
        <w:t xml:space="preserve"> </w:t>
      </w:r>
      <w:r w:rsidRPr="00F7634D">
        <w:rPr>
          <w:rFonts w:asciiTheme="minorHAnsi" w:hAnsiTheme="minorHAnsi" w:cstheme="minorHAnsi"/>
          <w:b/>
          <w:bCs/>
          <w:sz w:val="22"/>
          <w:szCs w:val="22"/>
        </w:rPr>
        <w:t>une poignée de freins efficace, adaptable et abordable pour BMX permettant aux enfants d’apprendre à rouler ou à rouler en toute sécurité</w:t>
      </w:r>
      <w:r>
        <w:rPr>
          <w:rFonts w:asciiTheme="minorHAnsi" w:hAnsiTheme="minorHAnsi" w:cstheme="minorHAnsi"/>
          <w:sz w:val="22"/>
          <w:szCs w:val="22"/>
        </w:rPr>
        <w:t>.</w:t>
      </w:r>
      <w:r w:rsidRPr="00F7634D">
        <w:rPr>
          <w:rFonts w:asciiTheme="minorHAnsi" w:hAnsiTheme="minorHAnsi" w:cstheme="minorHAnsi"/>
          <w:sz w:val="22"/>
          <w:szCs w:val="22"/>
        </w:rPr>
        <w:t xml:space="preserve"> </w:t>
      </w:r>
    </w:p>
    <w:p w14:paraId="5BC978C2" w14:textId="23C9CF68" w:rsidR="00F7634D" w:rsidRPr="00886512" w:rsidRDefault="00000000" w:rsidP="00F7634D">
      <w:pPr>
        <w:jc w:val="both"/>
        <w:rPr>
          <w:rFonts w:asciiTheme="minorHAnsi" w:hAnsiTheme="minorHAnsi" w:cstheme="minorHAnsi"/>
          <w:sz w:val="22"/>
          <w:szCs w:val="22"/>
        </w:rPr>
      </w:pPr>
      <w:hyperlink r:id="rId32" w:history="1">
        <w:r w:rsidR="00F7634D" w:rsidRPr="00886512">
          <w:rPr>
            <w:rStyle w:val="Lienhypertexte"/>
            <w:rFonts w:asciiTheme="minorHAnsi" w:hAnsiTheme="minorHAnsi" w:cstheme="minorHAnsi"/>
            <w:sz w:val="22"/>
            <w:szCs w:val="22"/>
          </w:rPr>
          <w:t>En savoir plus</w:t>
        </w:r>
      </w:hyperlink>
    </w:p>
    <w:p w14:paraId="36865DCE" w14:textId="77777777" w:rsidR="00F7634D" w:rsidRDefault="00F7634D" w:rsidP="00F7634D">
      <w:pPr>
        <w:jc w:val="both"/>
        <w:rPr>
          <w:rFonts w:asciiTheme="minorHAnsi" w:hAnsiTheme="minorHAnsi" w:cstheme="minorHAnsi"/>
          <w:sz w:val="22"/>
          <w:szCs w:val="22"/>
        </w:rPr>
      </w:pPr>
    </w:p>
    <w:p w14:paraId="5ED5337E" w14:textId="4B6D3C29" w:rsidR="009A13C5" w:rsidRPr="009A4592" w:rsidRDefault="009A13C5" w:rsidP="009A4592">
      <w:pPr>
        <w:jc w:val="both"/>
        <w:rPr>
          <w:rFonts w:asciiTheme="minorHAnsi" w:hAnsiTheme="minorHAnsi" w:cstheme="minorHAnsi"/>
          <w:i/>
          <w:iCs/>
          <w:sz w:val="22"/>
          <w:szCs w:val="22"/>
        </w:rPr>
      </w:pPr>
      <w:r w:rsidRPr="009A4592">
        <w:rPr>
          <w:rFonts w:asciiTheme="minorHAnsi" w:hAnsiTheme="minorHAnsi" w:cstheme="minorHAnsi"/>
          <w:b/>
          <w:bCs/>
          <w:sz w:val="22"/>
          <w:szCs w:val="22"/>
        </w:rPr>
        <w:t>Loopz</w:t>
      </w:r>
      <w:r w:rsidRPr="009A4592">
        <w:rPr>
          <w:rFonts w:asciiTheme="minorHAnsi" w:hAnsiTheme="minorHAnsi" w:cstheme="minorHAnsi"/>
          <w:sz w:val="22"/>
          <w:szCs w:val="22"/>
        </w:rPr>
        <w:t xml:space="preserve"> </w:t>
      </w:r>
      <w:r w:rsidR="009A4592" w:rsidRPr="009A4592">
        <w:rPr>
          <w:rFonts w:asciiTheme="minorHAnsi" w:hAnsiTheme="minorHAnsi" w:cstheme="minorHAnsi"/>
          <w:sz w:val="22"/>
          <w:szCs w:val="22"/>
        </w:rPr>
        <w:t>(Bruxelles)</w:t>
      </w:r>
      <w:r w:rsidR="009A4592" w:rsidRPr="009A4592">
        <w:rPr>
          <w:rFonts w:asciiTheme="minorHAnsi" w:hAnsiTheme="minorHAnsi" w:cstheme="minorHAnsi"/>
          <w:i/>
          <w:iCs/>
          <w:sz w:val="22"/>
          <w:szCs w:val="22"/>
        </w:rPr>
        <w:t xml:space="preserve"> </w:t>
      </w:r>
      <w:r w:rsidR="00275D5D">
        <w:rPr>
          <w:rFonts w:asciiTheme="minorHAnsi" w:hAnsiTheme="minorHAnsi" w:cstheme="minorHAnsi"/>
          <w:i/>
          <w:iCs/>
          <w:sz w:val="22"/>
          <w:szCs w:val="22"/>
        </w:rPr>
        <w:t>u</w:t>
      </w:r>
      <w:r w:rsidRPr="009A4592">
        <w:rPr>
          <w:rFonts w:asciiTheme="minorHAnsi" w:hAnsiTheme="minorHAnsi" w:cstheme="minorHAnsi"/>
          <w:i/>
          <w:iCs/>
          <w:sz w:val="22"/>
          <w:szCs w:val="22"/>
        </w:rPr>
        <w:t xml:space="preserve">n abonnement de vélos enfants flexible proposant une solution sécurisante et évoluant avec l'enfant </w:t>
      </w:r>
    </w:p>
    <w:p w14:paraId="40C69869" w14:textId="4695753B" w:rsidR="009A13C5" w:rsidRPr="009A4592" w:rsidRDefault="009A13C5" w:rsidP="009A4592">
      <w:pPr>
        <w:jc w:val="both"/>
        <w:rPr>
          <w:rFonts w:asciiTheme="minorHAnsi" w:hAnsiTheme="minorHAnsi" w:cstheme="minorHAnsi"/>
          <w:sz w:val="22"/>
          <w:szCs w:val="22"/>
        </w:rPr>
      </w:pPr>
      <w:r w:rsidRPr="009A4592">
        <w:rPr>
          <w:rFonts w:asciiTheme="minorHAnsi" w:hAnsiTheme="minorHAnsi" w:cstheme="minorHAnsi"/>
          <w:b/>
          <w:bCs/>
          <w:sz w:val="22"/>
          <w:szCs w:val="22"/>
        </w:rPr>
        <w:t>Loopz</w:t>
      </w:r>
      <w:r w:rsidRPr="009A4592">
        <w:rPr>
          <w:rFonts w:asciiTheme="minorHAnsi" w:hAnsiTheme="minorHAnsi" w:cstheme="minorHAnsi"/>
          <w:sz w:val="22"/>
          <w:szCs w:val="22"/>
        </w:rPr>
        <w:t xml:space="preserve"> nait d'une rencontre de deux ingénieurs de gestion passionnés. D'un côté, </w:t>
      </w:r>
      <w:r w:rsidRPr="009A4592">
        <w:rPr>
          <w:rFonts w:asciiTheme="minorHAnsi" w:hAnsiTheme="minorHAnsi" w:cstheme="minorHAnsi"/>
          <w:b/>
          <w:bCs/>
          <w:sz w:val="22"/>
          <w:szCs w:val="22"/>
        </w:rPr>
        <w:t>Alex Van Sintejan</w:t>
      </w:r>
      <w:r w:rsidRPr="009A4592">
        <w:rPr>
          <w:rFonts w:asciiTheme="minorHAnsi" w:hAnsiTheme="minorHAnsi" w:cstheme="minorHAnsi"/>
          <w:sz w:val="22"/>
          <w:szCs w:val="22"/>
        </w:rPr>
        <w:t xml:space="preserve">, baignant dans le secteur de la remise en circulation de vélos de seconde main lors de ses études, et de l'autre côté, </w:t>
      </w:r>
      <w:r w:rsidRPr="009A4592">
        <w:rPr>
          <w:rFonts w:asciiTheme="minorHAnsi" w:hAnsiTheme="minorHAnsi" w:cstheme="minorHAnsi"/>
          <w:b/>
          <w:bCs/>
          <w:sz w:val="22"/>
          <w:szCs w:val="22"/>
        </w:rPr>
        <w:t>Florian André</w:t>
      </w:r>
      <w:r w:rsidRPr="009A4592">
        <w:rPr>
          <w:rFonts w:asciiTheme="minorHAnsi" w:hAnsiTheme="minorHAnsi" w:cstheme="minorHAnsi"/>
          <w:sz w:val="22"/>
          <w:szCs w:val="22"/>
        </w:rPr>
        <w:t xml:space="preserve">, qui a aidé de nombreuses entreprises à implémenter le système d’abonnement au sein de leur organisation. La fusion de ces deux mondes a donné naissance à un projet commun : développer un </w:t>
      </w:r>
      <w:r w:rsidRPr="009A4592">
        <w:rPr>
          <w:rFonts w:asciiTheme="minorHAnsi" w:hAnsiTheme="minorHAnsi" w:cstheme="minorHAnsi"/>
          <w:b/>
          <w:bCs/>
          <w:sz w:val="22"/>
          <w:szCs w:val="22"/>
        </w:rPr>
        <w:t>modèle d'abonnement novateur pour les vélos enfants</w:t>
      </w:r>
      <w:r w:rsidRPr="009A4592">
        <w:rPr>
          <w:rFonts w:asciiTheme="minorHAnsi" w:hAnsiTheme="minorHAnsi" w:cstheme="minorHAnsi"/>
          <w:sz w:val="22"/>
          <w:szCs w:val="22"/>
        </w:rPr>
        <w:t>. Alex et Florian sont accompagnés par Joëlle Noti et coachés par Eric Deprins dans leur projet. L</w:t>
      </w:r>
      <w:r w:rsidR="00D5366A">
        <w:rPr>
          <w:rFonts w:asciiTheme="minorHAnsi" w:hAnsiTheme="minorHAnsi" w:cstheme="minorHAnsi"/>
          <w:sz w:val="22"/>
          <w:szCs w:val="22"/>
        </w:rPr>
        <w:t>oopz</w:t>
      </w:r>
      <w:r w:rsidRPr="009A4592">
        <w:rPr>
          <w:rFonts w:asciiTheme="minorHAnsi" w:hAnsiTheme="minorHAnsi" w:cstheme="minorHAnsi"/>
          <w:sz w:val="22"/>
          <w:szCs w:val="22"/>
        </w:rPr>
        <w:t xml:space="preserve"> est incubé par </w:t>
      </w:r>
      <w:hyperlink r:id="rId33" w:history="1">
        <w:r w:rsidRPr="00F42EC4">
          <w:rPr>
            <w:rStyle w:val="Lienhypertexte"/>
            <w:rFonts w:asciiTheme="minorHAnsi" w:hAnsiTheme="minorHAnsi" w:cstheme="minorHAnsi"/>
            <w:sz w:val="22"/>
            <w:szCs w:val="22"/>
          </w:rPr>
          <w:t>StartLAB.Brussels</w:t>
        </w:r>
      </w:hyperlink>
      <w:r w:rsidRPr="009A4592">
        <w:rPr>
          <w:rFonts w:asciiTheme="minorHAnsi" w:hAnsiTheme="minorHAnsi" w:cstheme="minorHAnsi"/>
          <w:sz w:val="22"/>
          <w:szCs w:val="22"/>
        </w:rPr>
        <w:t>.</w:t>
      </w:r>
    </w:p>
    <w:p w14:paraId="55FEC750" w14:textId="33008144" w:rsidR="009A4592" w:rsidRPr="00886512" w:rsidRDefault="00000000" w:rsidP="009A4592">
      <w:pPr>
        <w:jc w:val="both"/>
        <w:rPr>
          <w:rFonts w:asciiTheme="minorHAnsi" w:hAnsiTheme="minorHAnsi" w:cstheme="minorHAnsi"/>
          <w:sz w:val="22"/>
          <w:szCs w:val="22"/>
        </w:rPr>
      </w:pPr>
      <w:hyperlink r:id="rId34" w:history="1">
        <w:r w:rsidR="009A4592" w:rsidRPr="00886512">
          <w:rPr>
            <w:rStyle w:val="Lienhypertexte"/>
            <w:rFonts w:asciiTheme="minorHAnsi" w:hAnsiTheme="minorHAnsi" w:cstheme="minorHAnsi"/>
            <w:sz w:val="22"/>
            <w:szCs w:val="22"/>
          </w:rPr>
          <w:t>En savoir plus</w:t>
        </w:r>
      </w:hyperlink>
    </w:p>
    <w:p w14:paraId="21FF5BD1" w14:textId="77777777" w:rsidR="001245A6" w:rsidRPr="001E5C2C" w:rsidRDefault="001245A6" w:rsidP="00275D5D">
      <w:pPr>
        <w:rPr>
          <w:rFonts w:asciiTheme="minorHAnsi" w:hAnsiTheme="minorHAnsi" w:cstheme="minorHAnsi"/>
          <w:sz w:val="22"/>
          <w:szCs w:val="22"/>
          <w:highlight w:val="lightGray"/>
        </w:rPr>
      </w:pPr>
    </w:p>
    <w:p w14:paraId="5320F49E" w14:textId="75541758" w:rsidR="00275D5D" w:rsidRPr="00275D5D" w:rsidRDefault="00275D5D" w:rsidP="00275D5D">
      <w:pPr>
        <w:jc w:val="both"/>
        <w:rPr>
          <w:rFonts w:asciiTheme="minorHAnsi" w:hAnsiTheme="minorHAnsi" w:cstheme="minorHAnsi"/>
          <w:i/>
          <w:iCs/>
          <w:sz w:val="22"/>
          <w:szCs w:val="22"/>
        </w:rPr>
      </w:pPr>
      <w:r w:rsidRPr="00BA0B4F">
        <w:rPr>
          <w:rFonts w:asciiTheme="minorHAnsi" w:hAnsiTheme="minorHAnsi" w:cstheme="minorHAnsi"/>
          <w:b/>
          <w:bCs/>
          <w:sz w:val="22"/>
          <w:szCs w:val="22"/>
        </w:rPr>
        <w:t>Peach</w:t>
      </w:r>
      <w:r>
        <w:rPr>
          <w:rFonts w:asciiTheme="minorHAnsi" w:hAnsiTheme="minorHAnsi" w:cstheme="minorHAnsi"/>
          <w:i/>
          <w:iCs/>
          <w:sz w:val="22"/>
          <w:szCs w:val="22"/>
        </w:rPr>
        <w:t xml:space="preserve"> </w:t>
      </w:r>
      <w:r w:rsidRPr="00397414">
        <w:rPr>
          <w:rFonts w:asciiTheme="minorHAnsi" w:hAnsiTheme="minorHAnsi" w:cstheme="minorHAnsi"/>
          <w:sz w:val="22"/>
          <w:szCs w:val="22"/>
        </w:rPr>
        <w:t>(Liège)</w:t>
      </w:r>
      <w:r>
        <w:rPr>
          <w:rFonts w:asciiTheme="minorHAnsi" w:hAnsiTheme="minorHAnsi" w:cstheme="minorHAnsi"/>
          <w:i/>
          <w:iCs/>
          <w:sz w:val="22"/>
          <w:szCs w:val="22"/>
        </w:rPr>
        <w:t xml:space="preserve"> u</w:t>
      </w:r>
      <w:r w:rsidRPr="00275D5D">
        <w:rPr>
          <w:rFonts w:asciiTheme="minorHAnsi" w:hAnsiTheme="minorHAnsi" w:cstheme="minorHAnsi"/>
          <w:i/>
          <w:iCs/>
          <w:sz w:val="22"/>
          <w:szCs w:val="22"/>
        </w:rPr>
        <w:t xml:space="preserve">ne ceinture chauffante discrète et pratique pour soulager les douleurs menstruelles </w:t>
      </w:r>
    </w:p>
    <w:p w14:paraId="28E62607" w14:textId="2821CA88" w:rsidR="00275D5D" w:rsidRPr="00275D5D" w:rsidRDefault="00275D5D" w:rsidP="00275D5D">
      <w:pPr>
        <w:autoSpaceDE w:val="0"/>
        <w:autoSpaceDN w:val="0"/>
        <w:adjustRightInd w:val="0"/>
        <w:jc w:val="both"/>
        <w:rPr>
          <w:rFonts w:asciiTheme="minorHAnsi" w:hAnsiTheme="minorHAnsi" w:cstheme="minorHAnsi"/>
          <w:sz w:val="22"/>
          <w:szCs w:val="22"/>
          <w:lang w:val="fr-FR"/>
        </w:rPr>
      </w:pPr>
      <w:r w:rsidRPr="00275D5D">
        <w:rPr>
          <w:rFonts w:asciiTheme="minorHAnsi" w:hAnsiTheme="minorHAnsi" w:cstheme="minorHAnsi"/>
          <w:sz w:val="22"/>
          <w:szCs w:val="22"/>
          <w:lang w:val="fr-FR"/>
        </w:rPr>
        <w:t>Une femme sur deux souffre de douleurs menstruelles et un tiers d'entre elles utilisent la chaleur pour soulager leurs douleurs</w:t>
      </w:r>
      <w:r>
        <w:rPr>
          <w:rFonts w:asciiTheme="minorHAnsi" w:hAnsiTheme="minorHAnsi" w:cstheme="minorHAnsi"/>
          <w:sz w:val="22"/>
          <w:szCs w:val="22"/>
        </w:rPr>
        <w:t xml:space="preserve">. </w:t>
      </w:r>
      <w:r w:rsidRPr="00275D5D">
        <w:rPr>
          <w:rFonts w:asciiTheme="minorHAnsi" w:hAnsiTheme="minorHAnsi" w:cstheme="minorHAnsi"/>
          <w:b/>
          <w:bCs/>
          <w:sz w:val="22"/>
          <w:szCs w:val="22"/>
        </w:rPr>
        <w:t>Maria Farcas</w:t>
      </w:r>
      <w:r w:rsidRPr="00275D5D">
        <w:rPr>
          <w:rFonts w:asciiTheme="minorHAnsi" w:hAnsiTheme="minorHAnsi" w:cstheme="minorHAnsi"/>
          <w:sz w:val="22"/>
          <w:szCs w:val="22"/>
        </w:rPr>
        <w:t xml:space="preserve">, </w:t>
      </w:r>
      <w:r w:rsidRPr="00275D5D">
        <w:rPr>
          <w:rFonts w:asciiTheme="minorHAnsi" w:hAnsiTheme="minorHAnsi" w:cstheme="minorHAnsi"/>
          <w:b/>
          <w:bCs/>
          <w:sz w:val="22"/>
          <w:szCs w:val="22"/>
        </w:rPr>
        <w:t>Melissa Kaci</w:t>
      </w:r>
      <w:r w:rsidRPr="00275D5D">
        <w:rPr>
          <w:rFonts w:asciiTheme="minorHAnsi" w:hAnsiTheme="minorHAnsi" w:cstheme="minorHAnsi"/>
          <w:sz w:val="22"/>
          <w:szCs w:val="22"/>
        </w:rPr>
        <w:t xml:space="preserve">, </w:t>
      </w:r>
      <w:r w:rsidRPr="00275D5D">
        <w:rPr>
          <w:rFonts w:asciiTheme="minorHAnsi" w:hAnsiTheme="minorHAnsi" w:cstheme="minorHAnsi"/>
          <w:b/>
          <w:bCs/>
          <w:sz w:val="22"/>
          <w:szCs w:val="22"/>
        </w:rPr>
        <w:t>Lucie Mathues Bilginer</w:t>
      </w:r>
      <w:r w:rsidRPr="00275D5D">
        <w:rPr>
          <w:rFonts w:asciiTheme="minorHAnsi" w:hAnsiTheme="minorHAnsi" w:cstheme="minorHAnsi"/>
          <w:sz w:val="22"/>
          <w:szCs w:val="22"/>
        </w:rPr>
        <w:t xml:space="preserve"> et </w:t>
      </w:r>
      <w:r w:rsidRPr="00275D5D">
        <w:rPr>
          <w:rFonts w:asciiTheme="minorHAnsi" w:hAnsiTheme="minorHAnsi" w:cstheme="minorHAnsi"/>
          <w:b/>
          <w:bCs/>
          <w:sz w:val="22"/>
          <w:szCs w:val="22"/>
        </w:rPr>
        <w:t>Clément Vermeylen</w:t>
      </w:r>
      <w:r w:rsidRPr="00275D5D">
        <w:rPr>
          <w:rFonts w:asciiTheme="minorHAnsi" w:hAnsiTheme="minorHAnsi" w:cstheme="minorHAnsi"/>
          <w:sz w:val="22"/>
          <w:szCs w:val="22"/>
        </w:rPr>
        <w:t xml:space="preserve"> ont conçu </w:t>
      </w:r>
      <w:r w:rsidR="00BA0B4F">
        <w:rPr>
          <w:rFonts w:asciiTheme="minorHAnsi" w:hAnsiTheme="minorHAnsi" w:cstheme="minorHAnsi"/>
          <w:sz w:val="22"/>
          <w:szCs w:val="22"/>
        </w:rPr>
        <w:t xml:space="preserve">Peach, </w:t>
      </w:r>
      <w:r w:rsidRPr="00275D5D">
        <w:rPr>
          <w:rFonts w:asciiTheme="minorHAnsi" w:hAnsiTheme="minorHAnsi" w:cstheme="minorHAnsi"/>
          <w:sz w:val="22"/>
          <w:szCs w:val="22"/>
        </w:rPr>
        <w:t xml:space="preserve">un </w:t>
      </w:r>
      <w:r w:rsidRPr="00275D5D">
        <w:rPr>
          <w:rFonts w:asciiTheme="minorHAnsi" w:hAnsiTheme="minorHAnsi" w:cstheme="minorHAnsi"/>
          <w:b/>
          <w:bCs/>
          <w:sz w:val="22"/>
          <w:szCs w:val="22"/>
        </w:rPr>
        <w:t>dispositif chauffant</w:t>
      </w:r>
      <w:r w:rsidRPr="00275D5D">
        <w:rPr>
          <w:rFonts w:asciiTheme="minorHAnsi" w:hAnsiTheme="minorHAnsi" w:cstheme="minorHAnsi"/>
          <w:sz w:val="22"/>
          <w:szCs w:val="22"/>
        </w:rPr>
        <w:t xml:space="preserve"> qui se présente sous la forme d'une bande à placer autour des hanches. Elle cible les zones douloureuses telles que le bas du ventre et le bas du dos. Ces étudiant·es en ingénierie civile aux diverses spécialités (en informatique, chimie &amp; sciences de matériaux, électricité et biomédical) à l’UCLouvain et ULiège sont incubé·es par le </w:t>
      </w:r>
      <w:hyperlink r:id="rId35" w:history="1">
        <w:r w:rsidRPr="00275D5D">
          <w:rPr>
            <w:rStyle w:val="Lienhypertexte"/>
            <w:rFonts w:asciiTheme="minorHAnsi" w:hAnsiTheme="minorHAnsi" w:cstheme="minorHAnsi"/>
            <w:sz w:val="22"/>
            <w:szCs w:val="22"/>
          </w:rPr>
          <w:t>VentureLab</w:t>
        </w:r>
      </w:hyperlink>
      <w:r w:rsidRPr="00275D5D">
        <w:rPr>
          <w:rFonts w:asciiTheme="minorHAnsi" w:hAnsiTheme="minorHAnsi" w:cstheme="minorHAnsi"/>
          <w:sz w:val="22"/>
          <w:szCs w:val="22"/>
        </w:rPr>
        <w:t xml:space="preserve"> et coaché·es par </w:t>
      </w:r>
      <w:r w:rsidRPr="00275D5D">
        <w:rPr>
          <w:rFonts w:asciiTheme="minorHAnsi" w:hAnsiTheme="minorHAnsi" w:cstheme="minorHAnsi"/>
          <w:b/>
          <w:bCs/>
          <w:sz w:val="22"/>
          <w:szCs w:val="22"/>
        </w:rPr>
        <w:t>Jean-Marc Poncelet</w:t>
      </w:r>
      <w:r w:rsidRPr="00275D5D">
        <w:rPr>
          <w:rFonts w:asciiTheme="minorHAnsi" w:hAnsiTheme="minorHAnsi" w:cstheme="minorHAnsi"/>
          <w:sz w:val="22"/>
          <w:szCs w:val="22"/>
        </w:rPr>
        <w:t xml:space="preserve">. </w:t>
      </w:r>
    </w:p>
    <w:p w14:paraId="38079318" w14:textId="66301F97" w:rsidR="00275D5D" w:rsidRPr="00AF6B8D" w:rsidRDefault="00000000" w:rsidP="00275D5D">
      <w:pPr>
        <w:jc w:val="both"/>
        <w:rPr>
          <w:rFonts w:asciiTheme="minorHAnsi" w:hAnsiTheme="minorHAnsi" w:cstheme="minorHAnsi"/>
          <w:sz w:val="22"/>
          <w:szCs w:val="22"/>
        </w:rPr>
      </w:pPr>
      <w:hyperlink r:id="rId36" w:history="1">
        <w:r w:rsidR="00275D5D" w:rsidRPr="00AF6B8D">
          <w:rPr>
            <w:rStyle w:val="Lienhypertexte"/>
            <w:rFonts w:asciiTheme="minorHAnsi" w:hAnsiTheme="minorHAnsi" w:cstheme="minorHAnsi"/>
            <w:sz w:val="22"/>
            <w:szCs w:val="22"/>
          </w:rPr>
          <w:t>En savoir plus</w:t>
        </w:r>
      </w:hyperlink>
    </w:p>
    <w:p w14:paraId="256C7D49" w14:textId="77777777" w:rsidR="00F7671C" w:rsidRPr="001E5C2C" w:rsidRDefault="00F7671C" w:rsidP="00C12959">
      <w:pPr>
        <w:jc w:val="both"/>
        <w:rPr>
          <w:rFonts w:asciiTheme="minorHAnsi" w:hAnsiTheme="minorHAnsi" w:cstheme="minorHAnsi"/>
          <w:color w:val="000000"/>
          <w:sz w:val="22"/>
          <w:szCs w:val="22"/>
          <w:highlight w:val="lightGray"/>
          <w:lang w:eastAsia="en-GB"/>
        </w:rPr>
      </w:pPr>
    </w:p>
    <w:p w14:paraId="3C19800B" w14:textId="77777777" w:rsidR="008A143E" w:rsidRDefault="008A143E" w:rsidP="004C6977">
      <w:pPr>
        <w:jc w:val="both"/>
        <w:rPr>
          <w:rFonts w:asciiTheme="minorHAnsi" w:hAnsiTheme="minorHAnsi" w:cstheme="minorHAnsi"/>
          <w:b/>
          <w:color w:val="000000" w:themeColor="text1"/>
        </w:rPr>
      </w:pPr>
    </w:p>
    <w:p w14:paraId="6FA94CF6" w14:textId="565FFF94" w:rsidR="00487CD8" w:rsidRPr="00487CD8" w:rsidRDefault="00487CD8" w:rsidP="00487CD8">
      <w:pPr>
        <w:rPr>
          <w:rFonts w:asciiTheme="minorHAnsi" w:hAnsiTheme="minorHAnsi" w:cstheme="minorHAnsi"/>
          <w:i/>
          <w:iCs/>
          <w:sz w:val="22"/>
          <w:szCs w:val="22"/>
          <w:lang w:val="fr-FR"/>
        </w:rPr>
      </w:pPr>
      <w:r w:rsidRPr="00487CD8">
        <w:rPr>
          <w:rFonts w:asciiTheme="minorHAnsi" w:hAnsiTheme="minorHAnsi" w:cstheme="minorHAnsi"/>
          <w:b/>
          <w:bCs/>
          <w:sz w:val="22"/>
          <w:szCs w:val="22"/>
        </w:rPr>
        <w:t>P’easy</w:t>
      </w:r>
      <w:r w:rsidRPr="00487CD8">
        <w:rPr>
          <w:rFonts w:asciiTheme="minorHAnsi" w:hAnsiTheme="minorHAnsi" w:cstheme="minorHAnsi"/>
          <w:i/>
          <w:iCs/>
          <w:sz w:val="22"/>
          <w:szCs w:val="22"/>
          <w:lang w:val="fr-FR"/>
        </w:rPr>
        <w:t xml:space="preserve"> </w:t>
      </w:r>
      <w:r w:rsidRPr="00487CD8">
        <w:rPr>
          <w:rFonts w:asciiTheme="minorHAnsi" w:hAnsiTheme="minorHAnsi" w:cstheme="minorHAnsi"/>
          <w:sz w:val="22"/>
          <w:szCs w:val="22"/>
          <w:lang w:val="fr-FR"/>
        </w:rPr>
        <w:t>(Louvain-la-Neuve)</w:t>
      </w:r>
      <w:r>
        <w:rPr>
          <w:rFonts w:asciiTheme="minorHAnsi" w:hAnsiTheme="minorHAnsi" w:cstheme="minorHAnsi"/>
          <w:i/>
          <w:iCs/>
          <w:sz w:val="22"/>
          <w:szCs w:val="22"/>
          <w:lang w:val="fr-FR"/>
        </w:rPr>
        <w:t xml:space="preserve"> u</w:t>
      </w:r>
      <w:r w:rsidRPr="00487CD8">
        <w:rPr>
          <w:rFonts w:asciiTheme="minorHAnsi" w:hAnsiTheme="minorHAnsi" w:cstheme="minorHAnsi"/>
          <w:i/>
          <w:iCs/>
          <w:sz w:val="22"/>
          <w:szCs w:val="22"/>
          <w:lang w:val="fr-FR"/>
        </w:rPr>
        <w:t xml:space="preserve">n système permettant aux personnes à mobilité réduite de vidanger elles-mêmes leur sonde urinaire </w:t>
      </w:r>
    </w:p>
    <w:p w14:paraId="2C628E91" w14:textId="6D7D6C1D" w:rsidR="00487CD8" w:rsidRPr="00487CD8" w:rsidRDefault="00487CD8" w:rsidP="00487CD8">
      <w:pPr>
        <w:autoSpaceDE w:val="0"/>
        <w:autoSpaceDN w:val="0"/>
        <w:adjustRightInd w:val="0"/>
        <w:jc w:val="both"/>
        <w:rPr>
          <w:rFonts w:asciiTheme="minorHAnsi" w:hAnsiTheme="minorHAnsi" w:cstheme="minorHAnsi"/>
          <w:sz w:val="22"/>
          <w:szCs w:val="22"/>
          <w:lang w:val="fr-FR"/>
        </w:rPr>
      </w:pPr>
      <w:r w:rsidRPr="00487CD8">
        <w:rPr>
          <w:rFonts w:asciiTheme="minorHAnsi" w:hAnsiTheme="minorHAnsi" w:cstheme="minorHAnsi"/>
          <w:sz w:val="22"/>
          <w:szCs w:val="22"/>
          <w:lang w:val="fr-FR"/>
        </w:rPr>
        <w:t xml:space="preserve">Un grand nombre de </w:t>
      </w:r>
      <w:r w:rsidRPr="00487CD8">
        <w:rPr>
          <w:rFonts w:asciiTheme="minorHAnsi" w:hAnsiTheme="minorHAnsi" w:cstheme="minorHAnsi"/>
          <w:b/>
          <w:bCs/>
          <w:sz w:val="22"/>
          <w:szCs w:val="22"/>
          <w:lang w:val="fr-FR"/>
        </w:rPr>
        <w:t>personnes à mobilité réduite porteuses de sonde urinaire</w:t>
      </w:r>
      <w:r w:rsidRPr="00487CD8">
        <w:rPr>
          <w:rFonts w:asciiTheme="minorHAnsi" w:hAnsiTheme="minorHAnsi" w:cstheme="minorHAnsi"/>
          <w:sz w:val="22"/>
          <w:szCs w:val="22"/>
          <w:lang w:val="fr-FR"/>
        </w:rPr>
        <w:t xml:space="preserve"> sont confrontées à une problématique quotidienne : la nécessité de dépendre d’une tierce personne, 4 à 5 fois par jour, afin d’effectuer la vidange de leur poche urinaire.</w:t>
      </w:r>
      <w:r>
        <w:rPr>
          <w:rFonts w:asciiTheme="minorHAnsi" w:hAnsiTheme="minorHAnsi" w:cstheme="minorHAnsi"/>
          <w:sz w:val="22"/>
          <w:szCs w:val="22"/>
          <w:lang w:val="fr-FR"/>
        </w:rPr>
        <w:t xml:space="preserve"> </w:t>
      </w:r>
      <w:r>
        <w:rPr>
          <w:rFonts w:asciiTheme="minorHAnsi" w:hAnsiTheme="minorHAnsi" w:cstheme="minorHAnsi"/>
          <w:sz w:val="22"/>
          <w:szCs w:val="22"/>
        </w:rPr>
        <w:t>A</w:t>
      </w:r>
      <w:r w:rsidRPr="00487CD8">
        <w:rPr>
          <w:rFonts w:asciiTheme="minorHAnsi" w:hAnsiTheme="minorHAnsi" w:cstheme="minorHAnsi"/>
          <w:sz w:val="22"/>
          <w:szCs w:val="22"/>
        </w:rPr>
        <w:t>ccompagné</w:t>
      </w:r>
      <w:r>
        <w:rPr>
          <w:rFonts w:asciiTheme="minorHAnsi" w:hAnsiTheme="minorHAnsi" w:cstheme="minorHAnsi"/>
          <w:sz w:val="22"/>
          <w:szCs w:val="22"/>
        </w:rPr>
        <w:t>s</w:t>
      </w:r>
      <w:r w:rsidRPr="00487CD8">
        <w:rPr>
          <w:rFonts w:asciiTheme="minorHAnsi" w:hAnsiTheme="minorHAnsi" w:cstheme="minorHAnsi"/>
          <w:sz w:val="22"/>
          <w:szCs w:val="22"/>
        </w:rPr>
        <w:t xml:space="preserve"> par l’</w:t>
      </w:r>
      <w:hyperlink r:id="rId37" w:tgtFrame="_blank" w:history="1">
        <w:r w:rsidRPr="00487CD8">
          <w:rPr>
            <w:rStyle w:val="Lienhypertexte"/>
            <w:rFonts w:asciiTheme="minorHAnsi" w:hAnsiTheme="minorHAnsi" w:cstheme="minorHAnsi"/>
            <w:sz w:val="22"/>
            <w:szCs w:val="22"/>
          </w:rPr>
          <w:t>Yncubator</w:t>
        </w:r>
      </w:hyperlink>
      <w:r w:rsidRPr="00487CD8">
        <w:rPr>
          <w:rFonts w:asciiTheme="minorHAnsi" w:hAnsiTheme="minorHAnsi" w:cstheme="minorHAnsi"/>
          <w:sz w:val="22"/>
          <w:szCs w:val="22"/>
        </w:rPr>
        <w:t xml:space="preserve"> et coaché</w:t>
      </w:r>
      <w:r>
        <w:rPr>
          <w:rFonts w:asciiTheme="minorHAnsi" w:hAnsiTheme="minorHAnsi" w:cstheme="minorHAnsi"/>
          <w:sz w:val="22"/>
          <w:szCs w:val="22"/>
        </w:rPr>
        <w:t>s</w:t>
      </w:r>
      <w:r w:rsidRPr="00487CD8">
        <w:rPr>
          <w:rFonts w:asciiTheme="minorHAnsi" w:hAnsiTheme="minorHAnsi" w:cstheme="minorHAnsi"/>
          <w:sz w:val="22"/>
          <w:szCs w:val="22"/>
        </w:rPr>
        <w:t xml:space="preserve"> par </w:t>
      </w:r>
      <w:r w:rsidRPr="00487CD8">
        <w:rPr>
          <w:rFonts w:asciiTheme="minorHAnsi" w:hAnsiTheme="minorHAnsi" w:cstheme="minorHAnsi"/>
          <w:b/>
          <w:bCs/>
          <w:sz w:val="22"/>
          <w:szCs w:val="22"/>
        </w:rPr>
        <w:t>Larissa Stocchi</w:t>
      </w:r>
      <w:r>
        <w:rPr>
          <w:rFonts w:asciiTheme="minorHAnsi" w:hAnsiTheme="minorHAnsi" w:cstheme="minorHAnsi"/>
          <w:b/>
          <w:bCs/>
          <w:sz w:val="22"/>
          <w:szCs w:val="22"/>
        </w:rPr>
        <w:t>,</w:t>
      </w:r>
      <w:r w:rsidRPr="00487CD8">
        <w:rPr>
          <w:rFonts w:asciiTheme="minorHAnsi" w:hAnsiTheme="minorHAnsi" w:cstheme="minorHAnsi"/>
          <w:b/>
          <w:bCs/>
          <w:sz w:val="22"/>
          <w:szCs w:val="22"/>
          <w:lang w:val="fr-FR"/>
        </w:rPr>
        <w:t xml:space="preserve"> Pauline André</w:t>
      </w:r>
      <w:r w:rsidRPr="00487CD8">
        <w:rPr>
          <w:rFonts w:asciiTheme="minorHAnsi" w:hAnsiTheme="minorHAnsi" w:cstheme="minorHAnsi"/>
          <w:sz w:val="22"/>
          <w:szCs w:val="22"/>
          <w:lang w:val="fr-FR"/>
        </w:rPr>
        <w:t xml:space="preserve">, </w:t>
      </w:r>
      <w:r w:rsidRPr="00487CD8">
        <w:rPr>
          <w:rFonts w:asciiTheme="minorHAnsi" w:hAnsiTheme="minorHAnsi" w:cstheme="minorHAnsi"/>
          <w:b/>
          <w:bCs/>
          <w:sz w:val="22"/>
          <w:szCs w:val="22"/>
          <w:lang w:val="fr-FR"/>
        </w:rPr>
        <w:t>Amélie Verbist</w:t>
      </w:r>
      <w:r w:rsidRPr="00487CD8">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 </w:t>
      </w:r>
      <w:r w:rsidRPr="00487CD8">
        <w:rPr>
          <w:rFonts w:asciiTheme="minorHAnsi" w:hAnsiTheme="minorHAnsi" w:cstheme="minorHAnsi"/>
          <w:sz w:val="22"/>
          <w:szCs w:val="22"/>
          <w:lang w:val="fr-FR"/>
        </w:rPr>
        <w:t>toutes deux psychomotriciennes de formation</w:t>
      </w:r>
      <w:r>
        <w:rPr>
          <w:rFonts w:asciiTheme="minorHAnsi" w:hAnsiTheme="minorHAnsi" w:cstheme="minorHAnsi"/>
          <w:sz w:val="22"/>
          <w:szCs w:val="22"/>
          <w:lang w:val="fr-FR"/>
        </w:rPr>
        <w:t xml:space="preserve"> -</w:t>
      </w:r>
      <w:r w:rsidRPr="00487CD8">
        <w:rPr>
          <w:rFonts w:asciiTheme="minorHAnsi" w:hAnsiTheme="minorHAnsi" w:cstheme="minorHAnsi"/>
          <w:sz w:val="22"/>
          <w:szCs w:val="22"/>
          <w:lang w:val="fr-FR"/>
        </w:rPr>
        <w:t xml:space="preserve"> et </w:t>
      </w:r>
      <w:r w:rsidRPr="00487CD8">
        <w:rPr>
          <w:rFonts w:asciiTheme="minorHAnsi" w:hAnsiTheme="minorHAnsi" w:cstheme="minorHAnsi"/>
          <w:b/>
          <w:bCs/>
          <w:sz w:val="22"/>
          <w:szCs w:val="22"/>
          <w:lang w:val="fr-FR"/>
        </w:rPr>
        <w:t>Thibault Delime</w:t>
      </w:r>
      <w:r w:rsidRPr="00487CD8">
        <w:rPr>
          <w:rFonts w:asciiTheme="minorHAnsi" w:hAnsiTheme="minorHAnsi" w:cstheme="minorHAnsi"/>
          <w:sz w:val="22"/>
          <w:szCs w:val="22"/>
          <w:lang w:val="fr-FR"/>
        </w:rPr>
        <w:t xml:space="preserve"> - étudiant en informatique - lancent </w:t>
      </w:r>
      <w:r w:rsidRPr="00487CD8">
        <w:rPr>
          <w:rFonts w:asciiTheme="minorHAnsi" w:hAnsiTheme="minorHAnsi" w:cstheme="minorHAnsi"/>
          <w:b/>
          <w:bCs/>
          <w:sz w:val="22"/>
          <w:szCs w:val="22"/>
          <w:lang w:val="fr-FR"/>
        </w:rPr>
        <w:t>P’easy</w:t>
      </w:r>
      <w:r w:rsidRPr="00487CD8">
        <w:rPr>
          <w:rFonts w:asciiTheme="minorHAnsi" w:hAnsiTheme="minorHAnsi" w:cstheme="minorHAnsi"/>
          <w:sz w:val="22"/>
          <w:szCs w:val="22"/>
          <w:lang w:val="fr-FR"/>
        </w:rPr>
        <w:t xml:space="preserve">, un système permettant de vidanger </w:t>
      </w:r>
      <w:r>
        <w:rPr>
          <w:rFonts w:asciiTheme="minorHAnsi" w:hAnsiTheme="minorHAnsi" w:cstheme="minorHAnsi"/>
          <w:sz w:val="22"/>
          <w:szCs w:val="22"/>
          <w:lang w:val="fr-FR"/>
        </w:rPr>
        <w:t>sa</w:t>
      </w:r>
      <w:r w:rsidRPr="00487CD8">
        <w:rPr>
          <w:rFonts w:asciiTheme="minorHAnsi" w:hAnsiTheme="minorHAnsi" w:cstheme="minorHAnsi"/>
          <w:sz w:val="22"/>
          <w:szCs w:val="22"/>
          <w:lang w:val="fr-FR"/>
        </w:rPr>
        <w:t xml:space="preserve"> sonde urinaire par soi-même</w:t>
      </w:r>
      <w:r>
        <w:rPr>
          <w:rFonts w:asciiTheme="minorHAnsi" w:hAnsiTheme="minorHAnsi" w:cstheme="minorHAnsi"/>
          <w:sz w:val="22"/>
          <w:szCs w:val="22"/>
          <w:lang w:val="fr-FR"/>
        </w:rPr>
        <w:t xml:space="preserve">, </w:t>
      </w:r>
      <w:r w:rsidRPr="00487CD8">
        <w:rPr>
          <w:rFonts w:asciiTheme="minorHAnsi" w:hAnsiTheme="minorHAnsi" w:cstheme="minorHAnsi"/>
          <w:sz w:val="22"/>
          <w:szCs w:val="22"/>
          <w:lang w:val="fr-FR"/>
        </w:rPr>
        <w:t>favorisant des déplacements plus libres des personnes à mobilité réduite et optimisant leur qualité de vie.</w:t>
      </w:r>
    </w:p>
    <w:p w14:paraId="4AB7D013" w14:textId="6F6BE754" w:rsidR="00487CD8" w:rsidRPr="00886512" w:rsidRDefault="00000000" w:rsidP="00487CD8">
      <w:pPr>
        <w:jc w:val="both"/>
        <w:rPr>
          <w:rFonts w:asciiTheme="minorHAnsi" w:hAnsiTheme="minorHAnsi" w:cstheme="minorHAnsi"/>
          <w:sz w:val="22"/>
          <w:szCs w:val="22"/>
        </w:rPr>
      </w:pPr>
      <w:hyperlink r:id="rId38" w:history="1">
        <w:r w:rsidR="00487CD8" w:rsidRPr="00886512">
          <w:rPr>
            <w:rStyle w:val="Lienhypertexte"/>
            <w:rFonts w:asciiTheme="minorHAnsi" w:hAnsiTheme="minorHAnsi" w:cstheme="minorHAnsi"/>
            <w:sz w:val="22"/>
            <w:szCs w:val="22"/>
          </w:rPr>
          <w:t>En savoir plus</w:t>
        </w:r>
      </w:hyperlink>
    </w:p>
    <w:p w14:paraId="3430AF0A" w14:textId="77777777" w:rsidR="00487CD8" w:rsidRPr="00487CD8" w:rsidRDefault="00487CD8" w:rsidP="00487CD8">
      <w:pPr>
        <w:autoSpaceDE w:val="0"/>
        <w:autoSpaceDN w:val="0"/>
        <w:adjustRightInd w:val="0"/>
        <w:jc w:val="both"/>
        <w:rPr>
          <w:rFonts w:asciiTheme="minorHAnsi" w:hAnsiTheme="minorHAnsi" w:cstheme="minorHAnsi"/>
          <w:sz w:val="22"/>
          <w:szCs w:val="22"/>
          <w:lang w:val="fr-FR"/>
        </w:rPr>
      </w:pPr>
    </w:p>
    <w:p w14:paraId="592684AF" w14:textId="3251B8FF" w:rsidR="000B2EED" w:rsidRPr="000B2EED" w:rsidRDefault="000B2EED" w:rsidP="000B2EED">
      <w:pPr>
        <w:rPr>
          <w:rFonts w:asciiTheme="minorHAnsi" w:hAnsiTheme="minorHAnsi" w:cstheme="minorHAnsi"/>
          <w:i/>
          <w:iCs/>
          <w:sz w:val="22"/>
          <w:szCs w:val="22"/>
        </w:rPr>
      </w:pPr>
      <w:r w:rsidRPr="00D5366A">
        <w:rPr>
          <w:rFonts w:asciiTheme="minorHAnsi" w:hAnsiTheme="minorHAnsi" w:cstheme="minorHAnsi"/>
          <w:b/>
          <w:bCs/>
          <w:sz w:val="22"/>
          <w:szCs w:val="22"/>
        </w:rPr>
        <w:t>Pistil</w:t>
      </w:r>
      <w:r w:rsidRPr="000B2EED">
        <w:rPr>
          <w:rFonts w:asciiTheme="minorHAnsi" w:hAnsiTheme="minorHAnsi" w:cstheme="minorHAnsi"/>
          <w:sz w:val="22"/>
          <w:szCs w:val="22"/>
        </w:rPr>
        <w:t xml:space="preserve"> (Louvain-la-Neuve)</w:t>
      </w:r>
      <w:r>
        <w:rPr>
          <w:rFonts w:asciiTheme="minorHAnsi" w:hAnsiTheme="minorHAnsi" w:cstheme="minorHAnsi"/>
          <w:i/>
          <w:iCs/>
          <w:sz w:val="22"/>
          <w:szCs w:val="22"/>
        </w:rPr>
        <w:t xml:space="preserve"> d</w:t>
      </w:r>
      <w:r w:rsidRPr="000B2EED">
        <w:rPr>
          <w:rFonts w:asciiTheme="minorHAnsi" w:hAnsiTheme="minorHAnsi" w:cstheme="minorHAnsi"/>
          <w:i/>
          <w:iCs/>
          <w:sz w:val="22"/>
          <w:szCs w:val="22"/>
        </w:rPr>
        <w:t xml:space="preserve">es procédés mécaniques simplifiant la production de safran à un coût abordable en Europe </w:t>
      </w:r>
    </w:p>
    <w:p w14:paraId="126B159F" w14:textId="48C46FF4" w:rsidR="000B2EED" w:rsidRDefault="000B2EED" w:rsidP="000B2EED">
      <w:pPr>
        <w:jc w:val="both"/>
        <w:rPr>
          <w:rFonts w:asciiTheme="minorHAnsi" w:hAnsiTheme="minorHAnsi" w:cstheme="minorHAnsi"/>
          <w:sz w:val="22"/>
          <w:szCs w:val="22"/>
        </w:rPr>
      </w:pPr>
      <w:r w:rsidRPr="000B2EED">
        <w:rPr>
          <w:rFonts w:asciiTheme="minorHAnsi" w:hAnsiTheme="minorHAnsi" w:cstheme="minorHAnsi"/>
          <w:sz w:val="22"/>
          <w:szCs w:val="22"/>
        </w:rPr>
        <w:t xml:space="preserve">Derrière le projet </w:t>
      </w:r>
      <w:r w:rsidRPr="000B2EED">
        <w:rPr>
          <w:rFonts w:asciiTheme="minorHAnsi" w:hAnsiTheme="minorHAnsi" w:cstheme="minorHAnsi"/>
          <w:b/>
          <w:bCs/>
          <w:sz w:val="22"/>
          <w:szCs w:val="22"/>
        </w:rPr>
        <w:t>Pistil</w:t>
      </w:r>
      <w:r w:rsidR="00D5366A">
        <w:rPr>
          <w:rFonts w:asciiTheme="minorHAnsi" w:hAnsiTheme="minorHAnsi" w:cstheme="minorHAnsi"/>
          <w:sz w:val="22"/>
          <w:szCs w:val="22"/>
        </w:rPr>
        <w:t xml:space="preserve">, il y a </w:t>
      </w:r>
      <w:r w:rsidRPr="000B2EED">
        <w:rPr>
          <w:rFonts w:asciiTheme="minorHAnsi" w:hAnsiTheme="minorHAnsi" w:cstheme="minorHAnsi"/>
          <w:sz w:val="22"/>
          <w:szCs w:val="22"/>
        </w:rPr>
        <w:t xml:space="preserve">un jeune bioingénieur de l’environnement diplômé de l’UCLouvain, </w:t>
      </w:r>
      <w:r w:rsidRPr="000B2EED">
        <w:rPr>
          <w:rFonts w:asciiTheme="minorHAnsi" w:hAnsiTheme="minorHAnsi" w:cstheme="minorHAnsi"/>
          <w:b/>
          <w:bCs/>
          <w:sz w:val="22"/>
          <w:szCs w:val="22"/>
        </w:rPr>
        <w:t>Sébastien van Wassenhove</w:t>
      </w:r>
      <w:r w:rsidRPr="000B2EED">
        <w:rPr>
          <w:rFonts w:asciiTheme="minorHAnsi" w:hAnsiTheme="minorHAnsi" w:cstheme="minorHAnsi"/>
          <w:sz w:val="22"/>
          <w:szCs w:val="22"/>
        </w:rPr>
        <w:t xml:space="preserve">. </w:t>
      </w:r>
      <w:r w:rsidR="00D5366A">
        <w:rPr>
          <w:rFonts w:asciiTheme="minorHAnsi" w:hAnsiTheme="minorHAnsi" w:cstheme="minorHAnsi"/>
          <w:sz w:val="22"/>
          <w:szCs w:val="22"/>
        </w:rPr>
        <w:t>Ce projet,</w:t>
      </w:r>
      <w:r w:rsidRPr="000B2EED">
        <w:rPr>
          <w:rFonts w:asciiTheme="minorHAnsi" w:hAnsiTheme="minorHAnsi" w:cstheme="minorHAnsi"/>
          <w:sz w:val="22"/>
          <w:szCs w:val="22"/>
        </w:rPr>
        <w:t xml:space="preserve"> rendu conc</w:t>
      </w:r>
      <w:r w:rsidR="00D5366A">
        <w:rPr>
          <w:rFonts w:asciiTheme="minorHAnsi" w:hAnsiTheme="minorHAnsi" w:cstheme="minorHAnsi"/>
          <w:sz w:val="22"/>
          <w:szCs w:val="22"/>
        </w:rPr>
        <w:t>ret</w:t>
      </w:r>
      <w:r w:rsidRPr="000B2EED">
        <w:rPr>
          <w:rFonts w:asciiTheme="minorHAnsi" w:hAnsiTheme="minorHAnsi" w:cstheme="minorHAnsi"/>
          <w:sz w:val="22"/>
          <w:szCs w:val="22"/>
        </w:rPr>
        <w:t xml:space="preserve"> grâce au soutien de l’</w:t>
      </w:r>
      <w:hyperlink r:id="rId39" w:history="1">
        <w:r w:rsidRPr="000B2EED">
          <w:rPr>
            <w:rStyle w:val="Lienhypertexte"/>
            <w:rFonts w:asciiTheme="minorHAnsi" w:hAnsiTheme="minorHAnsi" w:cstheme="minorHAnsi"/>
            <w:sz w:val="22"/>
            <w:szCs w:val="22"/>
          </w:rPr>
          <w:t>Yncubator</w:t>
        </w:r>
      </w:hyperlink>
      <w:r w:rsidRPr="000B2EED">
        <w:rPr>
          <w:rFonts w:asciiTheme="minorHAnsi" w:hAnsiTheme="minorHAnsi" w:cstheme="minorHAnsi"/>
          <w:sz w:val="22"/>
          <w:szCs w:val="22"/>
        </w:rPr>
        <w:t xml:space="preserve"> et de son coach </w:t>
      </w:r>
      <w:r w:rsidRPr="000B2EED">
        <w:rPr>
          <w:rFonts w:asciiTheme="minorHAnsi" w:hAnsiTheme="minorHAnsi" w:cstheme="minorHAnsi"/>
          <w:b/>
          <w:bCs/>
          <w:sz w:val="22"/>
          <w:szCs w:val="22"/>
        </w:rPr>
        <w:t>Eric van Cutsem</w:t>
      </w:r>
      <w:r w:rsidR="00D5366A">
        <w:rPr>
          <w:rFonts w:asciiTheme="minorHAnsi" w:hAnsiTheme="minorHAnsi" w:cstheme="minorHAnsi"/>
          <w:sz w:val="22"/>
          <w:szCs w:val="22"/>
        </w:rPr>
        <w:t xml:space="preserve">, </w:t>
      </w:r>
      <w:r w:rsidRPr="000B2EED">
        <w:rPr>
          <w:rFonts w:asciiTheme="minorHAnsi" w:hAnsiTheme="minorHAnsi" w:cstheme="minorHAnsi"/>
          <w:sz w:val="22"/>
          <w:szCs w:val="22"/>
        </w:rPr>
        <w:t xml:space="preserve">a pour objectif de </w:t>
      </w:r>
      <w:r w:rsidRPr="000B2EED">
        <w:rPr>
          <w:rFonts w:asciiTheme="minorHAnsi" w:hAnsiTheme="minorHAnsi" w:cstheme="minorHAnsi"/>
          <w:b/>
          <w:bCs/>
          <w:sz w:val="22"/>
          <w:szCs w:val="22"/>
        </w:rPr>
        <w:t>rendre la culture du safran plus compétitive en Europe</w:t>
      </w:r>
      <w:r w:rsidRPr="000B2EED">
        <w:rPr>
          <w:rFonts w:asciiTheme="minorHAnsi" w:hAnsiTheme="minorHAnsi" w:cstheme="minorHAnsi"/>
          <w:sz w:val="22"/>
          <w:szCs w:val="22"/>
        </w:rPr>
        <w:t xml:space="preserve">. </w:t>
      </w:r>
      <w:r w:rsidRPr="00D5366A">
        <w:rPr>
          <w:rFonts w:asciiTheme="minorHAnsi" w:hAnsiTheme="minorHAnsi" w:cstheme="minorHAnsi"/>
          <w:sz w:val="22"/>
          <w:szCs w:val="22"/>
        </w:rPr>
        <w:t>La réintroduction de la production de cette épice passe par la diminution de ses coûts. C’est pourquoi, Pistil</w:t>
      </w:r>
      <w:r w:rsidRPr="000B2EED">
        <w:rPr>
          <w:rFonts w:asciiTheme="minorHAnsi" w:hAnsiTheme="minorHAnsi" w:cstheme="minorHAnsi"/>
          <w:sz w:val="22"/>
          <w:szCs w:val="22"/>
        </w:rPr>
        <w:t xml:space="preserve"> propose de </w:t>
      </w:r>
      <w:r w:rsidRPr="000B2EED">
        <w:rPr>
          <w:rFonts w:asciiTheme="minorHAnsi" w:hAnsiTheme="minorHAnsi" w:cstheme="minorHAnsi"/>
          <w:b/>
          <w:bCs/>
          <w:sz w:val="22"/>
          <w:szCs w:val="22"/>
        </w:rPr>
        <w:t>développer des outils mécaniques facilitant la cueillette et diminuant le besoin en main d’œuvre</w:t>
      </w:r>
      <w:r w:rsidRPr="000B2EED">
        <w:rPr>
          <w:rFonts w:asciiTheme="minorHAnsi" w:hAnsiTheme="minorHAnsi" w:cstheme="minorHAnsi"/>
          <w:sz w:val="22"/>
          <w:szCs w:val="22"/>
        </w:rPr>
        <w:t xml:space="preserve">. Cultiver localement permet </w:t>
      </w:r>
      <w:r w:rsidR="00D5366A">
        <w:rPr>
          <w:rFonts w:asciiTheme="minorHAnsi" w:hAnsiTheme="minorHAnsi" w:cstheme="minorHAnsi"/>
          <w:sz w:val="22"/>
          <w:szCs w:val="22"/>
        </w:rPr>
        <w:t xml:space="preserve">en outre </w:t>
      </w:r>
      <w:r w:rsidRPr="000B2EED">
        <w:rPr>
          <w:rFonts w:asciiTheme="minorHAnsi" w:hAnsiTheme="minorHAnsi" w:cstheme="minorHAnsi"/>
          <w:sz w:val="22"/>
          <w:szCs w:val="22"/>
        </w:rPr>
        <w:t xml:space="preserve">de garantir la traçabilité et la qualité de l’épice à un prix raisonnable et cohérent. </w:t>
      </w:r>
    </w:p>
    <w:p w14:paraId="3FD3CD83" w14:textId="4B848FB1" w:rsidR="00D5366A" w:rsidRPr="00886512" w:rsidRDefault="00000000" w:rsidP="00D5366A">
      <w:pPr>
        <w:jc w:val="both"/>
        <w:rPr>
          <w:rFonts w:asciiTheme="minorHAnsi" w:hAnsiTheme="minorHAnsi" w:cstheme="minorHAnsi"/>
          <w:sz w:val="22"/>
          <w:szCs w:val="22"/>
        </w:rPr>
      </w:pPr>
      <w:hyperlink r:id="rId40" w:history="1">
        <w:r w:rsidR="00D5366A" w:rsidRPr="00886512">
          <w:rPr>
            <w:rStyle w:val="Lienhypertexte"/>
            <w:rFonts w:asciiTheme="minorHAnsi" w:hAnsiTheme="minorHAnsi" w:cstheme="minorHAnsi"/>
            <w:sz w:val="22"/>
            <w:szCs w:val="22"/>
          </w:rPr>
          <w:t>En savoir plus</w:t>
        </w:r>
      </w:hyperlink>
    </w:p>
    <w:p w14:paraId="34190B50" w14:textId="77777777" w:rsidR="00D5366A" w:rsidRPr="000B2EED" w:rsidRDefault="00D5366A" w:rsidP="000B2EED">
      <w:pPr>
        <w:jc w:val="both"/>
        <w:rPr>
          <w:rFonts w:asciiTheme="minorHAnsi" w:hAnsiTheme="minorHAnsi" w:cstheme="minorHAnsi"/>
          <w:sz w:val="22"/>
          <w:szCs w:val="22"/>
        </w:rPr>
      </w:pPr>
    </w:p>
    <w:p w14:paraId="432F05A8" w14:textId="533EB420" w:rsidR="006A30BF" w:rsidRPr="00397414" w:rsidRDefault="006A30BF" w:rsidP="006A30BF">
      <w:pPr>
        <w:rPr>
          <w:rFonts w:asciiTheme="minorHAnsi" w:hAnsiTheme="minorHAnsi" w:cstheme="minorHAnsi"/>
          <w:i/>
          <w:iCs/>
          <w:sz w:val="22"/>
          <w:szCs w:val="22"/>
        </w:rPr>
      </w:pPr>
      <w:r w:rsidRPr="00397414">
        <w:rPr>
          <w:rFonts w:asciiTheme="minorHAnsi" w:hAnsiTheme="minorHAnsi" w:cstheme="minorHAnsi"/>
          <w:b/>
          <w:bCs/>
          <w:sz w:val="22"/>
          <w:szCs w:val="22"/>
        </w:rPr>
        <w:t xml:space="preserve">Rover </w:t>
      </w:r>
      <w:r w:rsidRPr="00397414">
        <w:rPr>
          <w:rFonts w:asciiTheme="minorHAnsi" w:hAnsiTheme="minorHAnsi" w:cstheme="minorHAnsi"/>
          <w:sz w:val="22"/>
          <w:szCs w:val="22"/>
        </w:rPr>
        <w:t>(Alost)</w:t>
      </w:r>
      <w:r w:rsidRPr="00397414">
        <w:rPr>
          <w:rFonts w:asciiTheme="minorHAnsi" w:hAnsiTheme="minorHAnsi" w:cstheme="minorHAnsi"/>
          <w:i/>
          <w:iCs/>
          <w:sz w:val="22"/>
          <w:szCs w:val="22"/>
        </w:rPr>
        <w:t xml:space="preserve"> concevoir des meubles en valorisant des flux résiduels d’industries locales </w:t>
      </w:r>
    </w:p>
    <w:p w14:paraId="56AA5E4F" w14:textId="12324D72" w:rsidR="006A30BF" w:rsidRPr="00397414" w:rsidRDefault="006A30BF" w:rsidP="00397414">
      <w:pPr>
        <w:jc w:val="both"/>
        <w:rPr>
          <w:rFonts w:asciiTheme="minorHAnsi" w:hAnsiTheme="minorHAnsi" w:cstheme="minorHAnsi"/>
          <w:sz w:val="22"/>
          <w:szCs w:val="22"/>
        </w:rPr>
      </w:pPr>
      <w:r w:rsidRPr="00397414">
        <w:rPr>
          <w:rFonts w:asciiTheme="minorHAnsi" w:hAnsiTheme="minorHAnsi" w:cstheme="minorHAnsi"/>
          <w:sz w:val="22"/>
          <w:szCs w:val="22"/>
        </w:rPr>
        <w:t xml:space="preserve">Rover est un projet imaginé par </w:t>
      </w:r>
      <w:r w:rsidRPr="00397414">
        <w:rPr>
          <w:rFonts w:asciiTheme="minorHAnsi" w:hAnsiTheme="minorHAnsi" w:cstheme="minorHAnsi"/>
          <w:b/>
          <w:bCs/>
          <w:sz w:val="22"/>
          <w:szCs w:val="22"/>
        </w:rPr>
        <w:t>Tom De Koninck</w:t>
      </w:r>
      <w:r w:rsidRPr="00397414">
        <w:rPr>
          <w:rFonts w:asciiTheme="minorHAnsi" w:hAnsiTheme="minorHAnsi" w:cstheme="minorHAnsi"/>
          <w:sz w:val="22"/>
          <w:szCs w:val="22"/>
        </w:rPr>
        <w:t xml:space="preserve">, un étudiant en design et architecture à Alost. Il est soutenu par l’incubateur Broeikas et coaché par </w:t>
      </w:r>
      <w:r w:rsidRPr="00397414">
        <w:rPr>
          <w:rFonts w:asciiTheme="minorHAnsi" w:hAnsiTheme="minorHAnsi" w:cstheme="minorHAnsi"/>
          <w:b/>
          <w:bCs/>
          <w:sz w:val="22"/>
          <w:szCs w:val="22"/>
        </w:rPr>
        <w:t>Anja Cornelis</w:t>
      </w:r>
      <w:r w:rsidRPr="00397414">
        <w:rPr>
          <w:rFonts w:asciiTheme="minorHAnsi" w:hAnsiTheme="minorHAnsi" w:cstheme="minorHAnsi"/>
          <w:sz w:val="22"/>
          <w:szCs w:val="22"/>
        </w:rPr>
        <w:t xml:space="preserve">. Via son projet, Tom inventorise les flux résiduels des industries </w:t>
      </w:r>
      <w:r w:rsidRPr="00397414">
        <w:rPr>
          <w:rFonts w:asciiTheme="minorHAnsi" w:hAnsiTheme="minorHAnsi" w:cstheme="minorHAnsi"/>
          <w:b/>
          <w:bCs/>
          <w:sz w:val="22"/>
          <w:szCs w:val="22"/>
        </w:rPr>
        <w:t>locales</w:t>
      </w:r>
      <w:r w:rsidRPr="00397414">
        <w:rPr>
          <w:rFonts w:asciiTheme="minorHAnsi" w:hAnsiTheme="minorHAnsi" w:cstheme="minorHAnsi"/>
          <w:sz w:val="22"/>
          <w:szCs w:val="22"/>
        </w:rPr>
        <w:t xml:space="preserve"> et les réutilise dans la production de meubles. La méthode qu’il a développée inverse le processus de conception. Au lieu de partir d'une idée, puis de la conceptualiser et la matérialiser, Tom part de ce qui existe. Il vise ainsi à modifier la perception des flux de déchets et à ajouter une nouvelle étape au cycle de vie des matériaux.</w:t>
      </w:r>
    </w:p>
    <w:p w14:paraId="1CE4D26C" w14:textId="17618E76" w:rsidR="00397414" w:rsidRPr="00F42EC4" w:rsidRDefault="00000000" w:rsidP="00397414">
      <w:pPr>
        <w:jc w:val="both"/>
        <w:rPr>
          <w:rFonts w:asciiTheme="minorHAnsi" w:hAnsiTheme="minorHAnsi" w:cstheme="minorHAnsi"/>
          <w:sz w:val="22"/>
          <w:szCs w:val="22"/>
        </w:rPr>
      </w:pPr>
      <w:hyperlink r:id="rId41" w:history="1">
        <w:r w:rsidR="00397414" w:rsidRPr="00F42EC4">
          <w:rPr>
            <w:rStyle w:val="Lienhypertexte"/>
            <w:rFonts w:asciiTheme="minorHAnsi" w:hAnsiTheme="minorHAnsi" w:cstheme="minorHAnsi"/>
            <w:sz w:val="22"/>
            <w:szCs w:val="22"/>
          </w:rPr>
          <w:t>En savoir plus</w:t>
        </w:r>
      </w:hyperlink>
    </w:p>
    <w:p w14:paraId="60F0E838" w14:textId="77777777" w:rsidR="006A30BF" w:rsidRDefault="006A30BF" w:rsidP="006A30BF">
      <w:pPr>
        <w:rPr>
          <w:rFonts w:asciiTheme="minorHAnsi" w:hAnsiTheme="minorHAnsi" w:cstheme="minorHAnsi"/>
        </w:rPr>
      </w:pPr>
    </w:p>
    <w:p w14:paraId="5351507A" w14:textId="49D45A36" w:rsidR="00397414" w:rsidRPr="00397414" w:rsidRDefault="00397414" w:rsidP="00397414">
      <w:pPr>
        <w:rPr>
          <w:rStyle w:val="Accentuation"/>
          <w:rFonts w:asciiTheme="minorHAnsi" w:hAnsiTheme="minorHAnsi" w:cstheme="minorHAnsi"/>
          <w:i w:val="0"/>
          <w:iCs w:val="0"/>
          <w:sz w:val="22"/>
          <w:szCs w:val="22"/>
        </w:rPr>
      </w:pPr>
      <w:r w:rsidRPr="00397414">
        <w:rPr>
          <w:rFonts w:asciiTheme="minorHAnsi" w:hAnsiTheme="minorHAnsi" w:cstheme="minorHAnsi"/>
          <w:b/>
          <w:bCs/>
          <w:sz w:val="22"/>
          <w:szCs w:val="22"/>
        </w:rPr>
        <w:t>the afterlight</w:t>
      </w:r>
      <w:r w:rsidRPr="00397414">
        <w:rPr>
          <w:rFonts w:asciiTheme="minorHAnsi" w:hAnsiTheme="minorHAnsi" w:cstheme="minorHAnsi"/>
          <w:sz w:val="22"/>
          <w:szCs w:val="22"/>
        </w:rPr>
        <w:t xml:space="preserve"> </w:t>
      </w:r>
      <w:r w:rsidRPr="00397414">
        <w:rPr>
          <w:rStyle w:val="Accentuation"/>
          <w:rFonts w:asciiTheme="minorHAnsi" w:hAnsiTheme="minorHAnsi" w:cstheme="minorHAnsi"/>
          <w:i w:val="0"/>
          <w:iCs w:val="0"/>
          <w:sz w:val="22"/>
          <w:szCs w:val="22"/>
        </w:rPr>
        <w:t xml:space="preserve">(Flandre Occidentale) </w:t>
      </w:r>
      <w:r w:rsidRPr="00397414">
        <w:rPr>
          <w:rFonts w:asciiTheme="minorHAnsi" w:hAnsiTheme="minorHAnsi" w:cstheme="minorHAnsi"/>
          <w:i/>
          <w:iCs/>
          <w:sz w:val="22"/>
          <w:szCs w:val="22"/>
        </w:rPr>
        <w:t>espace de commémoration intimiste pour transmettre un message à un·e proche décédé·e</w:t>
      </w:r>
      <w:r w:rsidRPr="00397414">
        <w:rPr>
          <w:rStyle w:val="Accentuation"/>
          <w:rFonts w:asciiTheme="minorHAnsi" w:hAnsiTheme="minorHAnsi" w:cstheme="minorHAnsi"/>
          <w:sz w:val="22"/>
          <w:szCs w:val="22"/>
        </w:rPr>
        <w:t xml:space="preserve"> </w:t>
      </w:r>
    </w:p>
    <w:p w14:paraId="6146C4DA" w14:textId="751CDAAE" w:rsidR="00397414" w:rsidRPr="00397414" w:rsidRDefault="00397414" w:rsidP="00397414">
      <w:pPr>
        <w:rPr>
          <w:rFonts w:asciiTheme="minorHAnsi" w:hAnsiTheme="minorHAnsi" w:cstheme="minorHAnsi"/>
          <w:sz w:val="22"/>
          <w:szCs w:val="22"/>
        </w:rPr>
      </w:pPr>
      <w:r w:rsidRPr="00397414">
        <w:rPr>
          <w:rFonts w:asciiTheme="minorHAnsi" w:hAnsiTheme="minorHAnsi" w:cstheme="minorHAnsi"/>
          <w:sz w:val="22"/>
          <w:szCs w:val="22"/>
        </w:rPr>
        <w:t xml:space="preserve">Les cimetières sont des lieux très conservateur, peu de changements y ont été effectués au cours des dernières décennies et ils manquent d’attrait pour les jeunes générations. C’est ce défi que </w:t>
      </w:r>
      <w:r w:rsidRPr="00397414">
        <w:rPr>
          <w:rFonts w:asciiTheme="minorHAnsi" w:hAnsiTheme="minorHAnsi" w:cstheme="minorHAnsi"/>
          <w:b/>
          <w:bCs/>
          <w:sz w:val="22"/>
          <w:szCs w:val="22"/>
        </w:rPr>
        <w:t>Lindsy Ielegems</w:t>
      </w:r>
      <w:r w:rsidRPr="00397414">
        <w:rPr>
          <w:rFonts w:asciiTheme="minorHAnsi" w:hAnsiTheme="minorHAnsi" w:cstheme="minorHAnsi"/>
          <w:sz w:val="22"/>
          <w:szCs w:val="22"/>
        </w:rPr>
        <w:t xml:space="preserve"> et </w:t>
      </w:r>
      <w:r w:rsidRPr="00397414">
        <w:rPr>
          <w:rFonts w:asciiTheme="minorHAnsi" w:hAnsiTheme="minorHAnsi" w:cstheme="minorHAnsi"/>
          <w:b/>
          <w:bCs/>
          <w:sz w:val="22"/>
          <w:szCs w:val="22"/>
        </w:rPr>
        <w:t>Guillaume Deman</w:t>
      </w:r>
      <w:r w:rsidRPr="00397414">
        <w:rPr>
          <w:rFonts w:asciiTheme="minorHAnsi" w:hAnsiTheme="minorHAnsi" w:cstheme="minorHAnsi"/>
          <w:sz w:val="22"/>
          <w:szCs w:val="22"/>
        </w:rPr>
        <w:t>, concepteurs de produits industriels, ont décidé de relever, soutenus par</w:t>
      </w:r>
      <w:r w:rsidRPr="00397414">
        <w:rPr>
          <w:rFonts w:asciiTheme="minorHAnsi" w:hAnsiTheme="minorHAnsi" w:cstheme="minorHAnsi"/>
          <w:b/>
          <w:bCs/>
          <w:sz w:val="22"/>
          <w:szCs w:val="22"/>
        </w:rPr>
        <w:t xml:space="preserve"> Howest</w:t>
      </w:r>
      <w:r w:rsidRPr="00397414">
        <w:rPr>
          <w:rFonts w:asciiTheme="minorHAnsi" w:hAnsiTheme="minorHAnsi" w:cstheme="minorHAnsi"/>
          <w:sz w:val="22"/>
          <w:szCs w:val="22"/>
        </w:rPr>
        <w:t xml:space="preserve"> et leur coach </w:t>
      </w:r>
      <w:r w:rsidRPr="00397414">
        <w:rPr>
          <w:rFonts w:asciiTheme="minorHAnsi" w:hAnsiTheme="minorHAnsi" w:cstheme="minorHAnsi"/>
          <w:b/>
          <w:bCs/>
          <w:sz w:val="22"/>
          <w:szCs w:val="22"/>
        </w:rPr>
        <w:t>Vic Vansevenant</w:t>
      </w:r>
      <w:r w:rsidRPr="00397414">
        <w:rPr>
          <w:rFonts w:asciiTheme="minorHAnsi" w:hAnsiTheme="minorHAnsi" w:cstheme="minorHAnsi"/>
          <w:sz w:val="22"/>
          <w:szCs w:val="22"/>
        </w:rPr>
        <w:t xml:space="preserve">. </w:t>
      </w:r>
      <w:r w:rsidRPr="00397414">
        <w:rPr>
          <w:rFonts w:asciiTheme="minorHAnsi" w:hAnsiTheme="minorHAnsi" w:cstheme="minorHAnsi"/>
          <w:b/>
          <w:bCs/>
          <w:sz w:val="22"/>
          <w:szCs w:val="22"/>
        </w:rPr>
        <w:t>the afterlight</w:t>
      </w:r>
      <w:r w:rsidRPr="00397414">
        <w:rPr>
          <w:rFonts w:asciiTheme="minorHAnsi" w:hAnsiTheme="minorHAnsi" w:cstheme="minorHAnsi"/>
          <w:sz w:val="22"/>
          <w:szCs w:val="22"/>
        </w:rPr>
        <w:t xml:space="preserve"> est un espace de commémoration fermé où les proches peuvent exprimer leurs émotions et leur chagrin en toute intimité. Dans ce lieu, ils pourront écrire un petit texte personnel sur un panneau à l’aide d’un stylo lumineux. </w:t>
      </w:r>
    </w:p>
    <w:p w14:paraId="6CB73894" w14:textId="40A7BC13" w:rsidR="00397414" w:rsidRPr="00886512" w:rsidRDefault="00000000" w:rsidP="00397414">
      <w:pPr>
        <w:jc w:val="both"/>
        <w:rPr>
          <w:rFonts w:asciiTheme="minorHAnsi" w:hAnsiTheme="minorHAnsi" w:cstheme="minorHAnsi"/>
          <w:sz w:val="22"/>
          <w:szCs w:val="22"/>
        </w:rPr>
      </w:pPr>
      <w:hyperlink r:id="rId42" w:history="1">
        <w:r w:rsidR="00397414" w:rsidRPr="00886512">
          <w:rPr>
            <w:rStyle w:val="Lienhypertexte"/>
            <w:rFonts w:asciiTheme="minorHAnsi" w:hAnsiTheme="minorHAnsi" w:cstheme="minorHAnsi"/>
            <w:sz w:val="22"/>
            <w:szCs w:val="22"/>
          </w:rPr>
          <w:t>En savoir plus</w:t>
        </w:r>
      </w:hyperlink>
    </w:p>
    <w:p w14:paraId="72FAC0AD" w14:textId="77777777" w:rsidR="00397414" w:rsidRPr="00397414" w:rsidRDefault="00397414" w:rsidP="00397414">
      <w:pPr>
        <w:rPr>
          <w:rFonts w:asciiTheme="minorHAnsi" w:hAnsiTheme="minorHAnsi" w:cstheme="minorHAnsi"/>
          <w:b/>
          <w:bCs/>
          <w:sz w:val="22"/>
          <w:szCs w:val="22"/>
        </w:rPr>
      </w:pPr>
    </w:p>
    <w:p w14:paraId="2ACC3524" w14:textId="18120B9A" w:rsidR="00397414" w:rsidRPr="00397414" w:rsidRDefault="00397414" w:rsidP="00397414">
      <w:pPr>
        <w:rPr>
          <w:rFonts w:asciiTheme="minorHAnsi" w:hAnsiTheme="minorHAnsi" w:cstheme="minorHAnsi"/>
          <w:i/>
          <w:iCs/>
          <w:sz w:val="22"/>
          <w:szCs w:val="22"/>
        </w:rPr>
      </w:pPr>
      <w:r w:rsidRPr="00397414">
        <w:rPr>
          <w:rFonts w:asciiTheme="minorHAnsi" w:hAnsiTheme="minorHAnsi" w:cstheme="minorHAnsi"/>
          <w:b/>
          <w:bCs/>
          <w:sz w:val="22"/>
          <w:szCs w:val="22"/>
        </w:rPr>
        <w:t>Tucoo</w:t>
      </w:r>
      <w:r w:rsidRPr="00397414">
        <w:rPr>
          <w:rFonts w:asciiTheme="minorHAnsi" w:hAnsiTheme="minorHAnsi" w:cstheme="minorHAnsi"/>
          <w:i/>
          <w:iCs/>
          <w:sz w:val="22"/>
          <w:szCs w:val="22"/>
        </w:rPr>
        <w:t xml:space="preserve"> </w:t>
      </w:r>
      <w:r w:rsidRPr="00397414">
        <w:rPr>
          <w:rFonts w:asciiTheme="minorHAnsi" w:hAnsiTheme="minorHAnsi" w:cstheme="minorHAnsi"/>
          <w:sz w:val="22"/>
          <w:szCs w:val="22"/>
        </w:rPr>
        <w:t xml:space="preserve"> (Liège) </w:t>
      </w:r>
      <w:r w:rsidRPr="00397414">
        <w:rPr>
          <w:rFonts w:asciiTheme="minorHAnsi" w:hAnsiTheme="minorHAnsi" w:cstheme="minorHAnsi"/>
          <w:i/>
          <w:iCs/>
          <w:sz w:val="22"/>
          <w:szCs w:val="22"/>
        </w:rPr>
        <w:t>leasing de PC écologiques, alimentés par le cloud, redéfinissant sécurité et durabilité numérique</w:t>
      </w:r>
    </w:p>
    <w:p w14:paraId="5BA06E23" w14:textId="6F7BA2AE" w:rsidR="00397414" w:rsidRPr="00397414" w:rsidRDefault="00397414" w:rsidP="00397414">
      <w:pPr>
        <w:jc w:val="both"/>
        <w:rPr>
          <w:rFonts w:asciiTheme="minorHAnsi" w:hAnsiTheme="minorHAnsi" w:cstheme="minorHAnsi"/>
          <w:color w:val="000000"/>
          <w:sz w:val="22"/>
          <w:szCs w:val="22"/>
        </w:rPr>
      </w:pPr>
      <w:r w:rsidRPr="00397414">
        <w:rPr>
          <w:rFonts w:asciiTheme="minorHAnsi" w:hAnsiTheme="minorHAnsi" w:cstheme="minorHAnsi"/>
          <w:b/>
          <w:bCs/>
          <w:color w:val="000000"/>
          <w:sz w:val="22"/>
          <w:szCs w:val="22"/>
        </w:rPr>
        <w:t>Nicolas Wyrzykowski</w:t>
      </w:r>
      <w:r w:rsidRPr="00397414">
        <w:rPr>
          <w:rFonts w:asciiTheme="minorHAnsi" w:hAnsiTheme="minorHAnsi" w:cstheme="minorHAnsi"/>
          <w:color w:val="000000"/>
          <w:sz w:val="22"/>
          <w:szCs w:val="22"/>
        </w:rPr>
        <w:t xml:space="preserve">, étudiant en informatique (réseaux et télécommunications), constate que de nombreux·ses étudiant·es possèdent des ordinateurs surpuissants par rapport à leurs besoins. </w:t>
      </w:r>
      <w:r>
        <w:rPr>
          <w:rFonts w:asciiTheme="minorHAnsi" w:hAnsiTheme="minorHAnsi" w:cstheme="minorHAnsi"/>
          <w:color w:val="000000"/>
          <w:sz w:val="22"/>
          <w:szCs w:val="22"/>
        </w:rPr>
        <w:t xml:space="preserve">Il </w:t>
      </w:r>
      <w:r w:rsidRPr="00397414">
        <w:rPr>
          <w:rFonts w:asciiTheme="minorHAnsi" w:hAnsiTheme="minorHAnsi" w:cstheme="minorHAnsi"/>
          <w:color w:val="000000"/>
          <w:sz w:val="22"/>
          <w:szCs w:val="22"/>
        </w:rPr>
        <w:t xml:space="preserve">cherche une solution au gaspillage, qu’il présente au </w:t>
      </w:r>
      <w:hyperlink r:id="rId43" w:history="1">
        <w:r w:rsidRPr="00397414">
          <w:rPr>
            <w:rStyle w:val="Lienhypertexte"/>
            <w:rFonts w:asciiTheme="minorHAnsi" w:hAnsiTheme="minorHAnsi" w:cstheme="minorHAnsi"/>
            <w:sz w:val="22"/>
            <w:szCs w:val="22"/>
          </w:rPr>
          <w:t>VentureLab</w:t>
        </w:r>
      </w:hyperlink>
      <w:r w:rsidRPr="00397414">
        <w:rPr>
          <w:rFonts w:asciiTheme="minorHAnsi" w:hAnsiTheme="minorHAnsi" w:cstheme="minorHAnsi"/>
          <w:color w:val="000000"/>
          <w:sz w:val="22"/>
          <w:szCs w:val="22"/>
        </w:rPr>
        <w:t xml:space="preserve">, où son projet est incubé et où il est coaché par </w:t>
      </w:r>
      <w:r w:rsidRPr="00397414">
        <w:rPr>
          <w:rFonts w:asciiTheme="minorHAnsi" w:hAnsiTheme="minorHAnsi" w:cstheme="minorHAnsi"/>
          <w:b/>
          <w:bCs/>
          <w:color w:val="000000"/>
          <w:sz w:val="22"/>
          <w:szCs w:val="22"/>
        </w:rPr>
        <w:t>Olivier Rahier</w:t>
      </w:r>
      <w:r w:rsidRPr="00397414">
        <w:rPr>
          <w:rFonts w:asciiTheme="minorHAnsi" w:hAnsiTheme="minorHAnsi" w:cstheme="minorHAnsi"/>
          <w:color w:val="000000"/>
          <w:sz w:val="22"/>
          <w:szCs w:val="22"/>
        </w:rPr>
        <w:t xml:space="preserve">. Tucoo vise à révolutionner l'industrie informatique en créant des ordinateurs éco-responsables, optimisés pour les tâches quotidiennes, avec une nouvelle génération de systèmes d'exploitation basés sur le cloud. Tucoo renforce la sécurité en centralisant l'OS et les applications, réduisant le risque de cyber-attaques. </w:t>
      </w:r>
    </w:p>
    <w:p w14:paraId="1559A5D1" w14:textId="588565F6" w:rsidR="00397414" w:rsidRPr="00886512" w:rsidRDefault="00000000" w:rsidP="00397414">
      <w:pPr>
        <w:jc w:val="both"/>
        <w:rPr>
          <w:rFonts w:asciiTheme="minorHAnsi" w:hAnsiTheme="minorHAnsi" w:cstheme="minorHAnsi"/>
          <w:sz w:val="22"/>
          <w:szCs w:val="22"/>
        </w:rPr>
      </w:pPr>
      <w:hyperlink r:id="rId44" w:history="1">
        <w:r w:rsidR="00397414" w:rsidRPr="00886512">
          <w:rPr>
            <w:rStyle w:val="Lienhypertexte"/>
            <w:rFonts w:asciiTheme="minorHAnsi" w:hAnsiTheme="minorHAnsi" w:cstheme="minorHAnsi"/>
            <w:sz w:val="22"/>
            <w:szCs w:val="22"/>
          </w:rPr>
          <w:t>En savoir plus</w:t>
        </w:r>
      </w:hyperlink>
    </w:p>
    <w:p w14:paraId="34AE2123" w14:textId="77777777" w:rsidR="00397414" w:rsidRPr="00397414" w:rsidRDefault="00397414" w:rsidP="00397414">
      <w:pPr>
        <w:jc w:val="both"/>
        <w:rPr>
          <w:rFonts w:asciiTheme="minorHAnsi" w:hAnsiTheme="minorHAnsi" w:cstheme="minorHAnsi"/>
          <w:color w:val="000000"/>
          <w:sz w:val="22"/>
          <w:szCs w:val="22"/>
        </w:rPr>
      </w:pPr>
    </w:p>
    <w:p w14:paraId="3AF56CEC" w14:textId="69698D30" w:rsidR="00F42865" w:rsidRPr="00F42865" w:rsidRDefault="00F42865" w:rsidP="00F42865">
      <w:pPr>
        <w:jc w:val="both"/>
        <w:rPr>
          <w:rFonts w:asciiTheme="minorHAnsi" w:hAnsiTheme="minorHAnsi" w:cstheme="minorHAnsi"/>
          <w:i/>
          <w:iCs/>
          <w:sz w:val="22"/>
          <w:szCs w:val="22"/>
        </w:rPr>
      </w:pPr>
      <w:r w:rsidRPr="00F42865">
        <w:rPr>
          <w:rFonts w:asciiTheme="minorHAnsi" w:hAnsiTheme="minorHAnsi" w:cstheme="minorHAnsi"/>
          <w:b/>
          <w:bCs/>
          <w:sz w:val="22"/>
          <w:szCs w:val="22"/>
        </w:rPr>
        <w:t>Ullys</w:t>
      </w:r>
      <w:r w:rsidRPr="00F42865">
        <w:rPr>
          <w:rFonts w:asciiTheme="minorHAnsi" w:hAnsiTheme="minorHAnsi" w:cstheme="minorHAnsi"/>
          <w:sz w:val="22"/>
          <w:szCs w:val="22"/>
        </w:rPr>
        <w:t xml:space="preserve"> (Bruxelles)</w:t>
      </w:r>
      <w:r w:rsidRPr="00F42865">
        <w:rPr>
          <w:rFonts w:asciiTheme="minorHAnsi" w:hAnsiTheme="minorHAnsi" w:cstheme="minorHAnsi"/>
          <w:i/>
          <w:iCs/>
          <w:sz w:val="22"/>
          <w:szCs w:val="22"/>
        </w:rPr>
        <w:t xml:space="preserve"> une botte de refroidissement durable facilitant la cryothérapie chez les chevaux </w:t>
      </w:r>
    </w:p>
    <w:p w14:paraId="08B3375B" w14:textId="4409D158" w:rsidR="00F42865" w:rsidRPr="00F42865" w:rsidRDefault="00F42865" w:rsidP="00F42865">
      <w:pPr>
        <w:jc w:val="both"/>
        <w:rPr>
          <w:rFonts w:asciiTheme="minorHAnsi" w:hAnsiTheme="minorHAnsi" w:cstheme="minorHAnsi"/>
          <w:sz w:val="22"/>
          <w:szCs w:val="22"/>
        </w:rPr>
      </w:pPr>
      <w:r w:rsidRPr="00F42865">
        <w:rPr>
          <w:rFonts w:asciiTheme="minorHAnsi" w:hAnsiTheme="minorHAnsi" w:cstheme="minorHAnsi"/>
          <w:b/>
          <w:bCs/>
          <w:sz w:val="22"/>
          <w:szCs w:val="22"/>
        </w:rPr>
        <w:t>Charles-Elie Terlinden</w:t>
      </w:r>
      <w:r w:rsidRPr="00F42865">
        <w:rPr>
          <w:rFonts w:asciiTheme="minorHAnsi" w:hAnsiTheme="minorHAnsi" w:cstheme="minorHAnsi"/>
          <w:sz w:val="22"/>
          <w:szCs w:val="22"/>
        </w:rPr>
        <w:t xml:space="preserve">, architecte de formation diplômé à la Faculté d’Architecture La Cambre Horta et </w:t>
      </w:r>
      <w:r w:rsidRPr="00F42865">
        <w:rPr>
          <w:rFonts w:asciiTheme="minorHAnsi" w:hAnsiTheme="minorHAnsi" w:cstheme="minorHAnsi"/>
          <w:b/>
          <w:bCs/>
          <w:sz w:val="22"/>
          <w:szCs w:val="22"/>
        </w:rPr>
        <w:t>Antoinette Terlinden</w:t>
      </w:r>
      <w:r w:rsidRPr="00F42865">
        <w:rPr>
          <w:rFonts w:asciiTheme="minorHAnsi" w:hAnsiTheme="minorHAnsi" w:cstheme="minorHAnsi"/>
          <w:sz w:val="22"/>
          <w:szCs w:val="22"/>
        </w:rPr>
        <w:t xml:space="preserve">, vétérinaire spécialisée en médecine sportive du cheval, sont frère et sœur et ont ensemble fondé </w:t>
      </w:r>
      <w:r w:rsidRPr="00F42865">
        <w:rPr>
          <w:rFonts w:asciiTheme="minorHAnsi" w:hAnsiTheme="minorHAnsi" w:cstheme="minorHAnsi"/>
          <w:b/>
          <w:bCs/>
          <w:sz w:val="22"/>
          <w:szCs w:val="22"/>
        </w:rPr>
        <w:t>Ullys</w:t>
      </w:r>
      <w:r>
        <w:rPr>
          <w:rFonts w:asciiTheme="minorHAnsi" w:hAnsiTheme="minorHAnsi" w:cstheme="minorHAnsi"/>
          <w:sz w:val="22"/>
          <w:szCs w:val="22"/>
        </w:rPr>
        <w:t xml:space="preserve">, </w:t>
      </w:r>
      <w:r w:rsidRPr="00F42865">
        <w:rPr>
          <w:rFonts w:asciiTheme="minorHAnsi" w:hAnsiTheme="minorHAnsi" w:cstheme="minorHAnsi"/>
          <w:sz w:val="22"/>
          <w:szCs w:val="22"/>
        </w:rPr>
        <w:t xml:space="preserve">incubé au </w:t>
      </w:r>
      <w:hyperlink r:id="rId45" w:history="1">
        <w:r w:rsidRPr="00F42865">
          <w:rPr>
            <w:rStyle w:val="Lienhypertexte"/>
            <w:rFonts w:asciiTheme="minorHAnsi" w:hAnsiTheme="minorHAnsi" w:cstheme="minorHAnsi"/>
            <w:sz w:val="22"/>
            <w:szCs w:val="22"/>
          </w:rPr>
          <w:t>StartLAB.Brussels</w:t>
        </w:r>
      </w:hyperlink>
      <w:r w:rsidRPr="00F42865">
        <w:rPr>
          <w:rFonts w:asciiTheme="minorHAnsi" w:hAnsiTheme="minorHAnsi" w:cstheme="minorHAnsi"/>
          <w:sz w:val="22"/>
          <w:szCs w:val="22"/>
        </w:rPr>
        <w:t xml:space="preserve"> et coaché·es par </w:t>
      </w:r>
      <w:r w:rsidRPr="00F42865">
        <w:rPr>
          <w:rFonts w:asciiTheme="minorHAnsi" w:hAnsiTheme="minorHAnsi" w:cstheme="minorHAnsi"/>
          <w:b/>
          <w:bCs/>
          <w:sz w:val="22"/>
          <w:szCs w:val="22"/>
        </w:rPr>
        <w:t>Frédéric Mertens</w:t>
      </w:r>
      <w:r w:rsidRPr="00F42865">
        <w:rPr>
          <w:rFonts w:asciiTheme="minorHAnsi" w:hAnsiTheme="minorHAnsi" w:cstheme="minorHAnsi"/>
          <w:sz w:val="22"/>
          <w:szCs w:val="22"/>
        </w:rPr>
        <w:t>.</w:t>
      </w:r>
      <w:r w:rsidR="009D4A68">
        <w:rPr>
          <w:rFonts w:asciiTheme="minorHAnsi" w:hAnsiTheme="minorHAnsi" w:cstheme="minorHAnsi"/>
          <w:sz w:val="22"/>
          <w:szCs w:val="22"/>
        </w:rPr>
        <w:t xml:space="preserve"> </w:t>
      </w:r>
      <w:r w:rsidRPr="00F42865">
        <w:rPr>
          <w:rFonts w:asciiTheme="minorHAnsi" w:hAnsiTheme="minorHAnsi" w:cstheme="minorHAnsi"/>
          <w:sz w:val="22"/>
          <w:szCs w:val="22"/>
        </w:rPr>
        <w:t xml:space="preserve">La </w:t>
      </w:r>
      <w:r w:rsidRPr="00F42865">
        <w:rPr>
          <w:rFonts w:asciiTheme="minorHAnsi" w:hAnsiTheme="minorHAnsi" w:cstheme="minorHAnsi"/>
          <w:b/>
          <w:bCs/>
          <w:sz w:val="22"/>
          <w:szCs w:val="22"/>
        </w:rPr>
        <w:t>botte</w:t>
      </w:r>
      <w:r w:rsidRPr="00F42865">
        <w:rPr>
          <w:rFonts w:asciiTheme="minorHAnsi" w:hAnsiTheme="minorHAnsi" w:cstheme="minorHAnsi"/>
          <w:sz w:val="22"/>
          <w:szCs w:val="22"/>
        </w:rPr>
        <w:t xml:space="preserve"> développée par Ullys offre une méthode optimale pour l'</w:t>
      </w:r>
      <w:r w:rsidRPr="00F42865">
        <w:rPr>
          <w:rFonts w:asciiTheme="minorHAnsi" w:hAnsiTheme="minorHAnsi" w:cstheme="minorHAnsi"/>
          <w:b/>
          <w:bCs/>
          <w:sz w:val="22"/>
          <w:szCs w:val="22"/>
        </w:rPr>
        <w:t>application de la cryothérapie</w:t>
      </w:r>
      <w:r w:rsidR="009D4A68">
        <w:rPr>
          <w:rFonts w:asciiTheme="minorHAnsi" w:hAnsiTheme="minorHAnsi" w:cstheme="minorHAnsi"/>
          <w:b/>
          <w:bCs/>
          <w:sz w:val="22"/>
          <w:szCs w:val="22"/>
        </w:rPr>
        <w:t xml:space="preserve"> chez les chevaux</w:t>
      </w:r>
      <w:r w:rsidR="009D4A68">
        <w:rPr>
          <w:rFonts w:asciiTheme="minorHAnsi" w:hAnsiTheme="minorHAnsi" w:cstheme="minorHAnsi"/>
          <w:sz w:val="22"/>
          <w:szCs w:val="22"/>
        </w:rPr>
        <w:t>.</w:t>
      </w:r>
      <w:r w:rsidRPr="00F42865">
        <w:rPr>
          <w:rFonts w:asciiTheme="minorHAnsi" w:hAnsiTheme="minorHAnsi" w:cstheme="minorHAnsi"/>
          <w:sz w:val="22"/>
          <w:szCs w:val="22"/>
        </w:rPr>
        <w:t xml:space="preserve">Le design du produit vise le confort du cheval, tandis que son innovation soulage les professionnels de la santé équine. </w:t>
      </w:r>
      <w:r w:rsidR="009D4A68">
        <w:rPr>
          <w:rFonts w:asciiTheme="minorHAnsi" w:hAnsiTheme="minorHAnsi" w:cstheme="minorHAnsi"/>
          <w:sz w:val="22"/>
          <w:szCs w:val="22"/>
        </w:rPr>
        <w:t>En outre,</w:t>
      </w:r>
      <w:r w:rsidRPr="00F42865">
        <w:rPr>
          <w:rFonts w:asciiTheme="minorHAnsi" w:hAnsiTheme="minorHAnsi" w:cstheme="minorHAnsi"/>
          <w:sz w:val="22"/>
          <w:szCs w:val="22"/>
        </w:rPr>
        <w:t xml:space="preserve"> Ullys réduit la dépendance aux produits pharmaceutiques et diminue la consommation d'eau durant l’application de la thérapie. </w:t>
      </w:r>
    </w:p>
    <w:p w14:paraId="04C46606" w14:textId="0F9C23E8" w:rsidR="009D4A68" w:rsidRPr="00886512" w:rsidRDefault="00000000" w:rsidP="009D4A68">
      <w:pPr>
        <w:jc w:val="both"/>
        <w:rPr>
          <w:rFonts w:asciiTheme="minorHAnsi" w:hAnsiTheme="minorHAnsi" w:cstheme="minorHAnsi"/>
          <w:sz w:val="22"/>
          <w:szCs w:val="22"/>
        </w:rPr>
      </w:pPr>
      <w:hyperlink r:id="rId46" w:history="1">
        <w:r w:rsidR="009D4A68" w:rsidRPr="00886512">
          <w:rPr>
            <w:rStyle w:val="Lienhypertexte"/>
            <w:rFonts w:asciiTheme="minorHAnsi" w:hAnsiTheme="minorHAnsi" w:cstheme="minorHAnsi"/>
            <w:sz w:val="22"/>
            <w:szCs w:val="22"/>
          </w:rPr>
          <w:t>En savoir plus</w:t>
        </w:r>
      </w:hyperlink>
    </w:p>
    <w:p w14:paraId="3C6A4121" w14:textId="3B6639DC" w:rsidR="00397414" w:rsidRDefault="00397414" w:rsidP="006A30BF">
      <w:pPr>
        <w:rPr>
          <w:rFonts w:asciiTheme="minorHAnsi" w:hAnsiTheme="minorHAnsi" w:cstheme="minorHAnsi"/>
          <w:sz w:val="22"/>
          <w:szCs w:val="22"/>
        </w:rPr>
      </w:pPr>
    </w:p>
    <w:p w14:paraId="6EF528B7" w14:textId="3F18A840" w:rsidR="005C7B08" w:rsidRPr="005C7B08" w:rsidRDefault="005C7B08" w:rsidP="005C7B08">
      <w:pPr>
        <w:rPr>
          <w:rFonts w:asciiTheme="minorHAnsi" w:hAnsiTheme="minorHAnsi" w:cstheme="minorHAnsi"/>
          <w:sz w:val="22"/>
          <w:szCs w:val="22"/>
        </w:rPr>
      </w:pPr>
      <w:r w:rsidRPr="005C7B08">
        <w:rPr>
          <w:rFonts w:asciiTheme="minorHAnsi" w:hAnsiTheme="minorHAnsi" w:cstheme="minorHAnsi"/>
          <w:b/>
          <w:bCs/>
          <w:sz w:val="22"/>
          <w:szCs w:val="22"/>
        </w:rPr>
        <w:t>Vocomemo</w:t>
      </w:r>
      <w:r>
        <w:rPr>
          <w:rFonts w:asciiTheme="minorHAnsi" w:hAnsiTheme="minorHAnsi" w:cstheme="minorHAnsi"/>
          <w:sz w:val="22"/>
          <w:szCs w:val="22"/>
        </w:rPr>
        <w:t xml:space="preserve"> </w:t>
      </w:r>
      <w:r w:rsidRPr="005C7B08">
        <w:rPr>
          <w:rFonts w:asciiTheme="minorHAnsi" w:hAnsiTheme="minorHAnsi" w:cstheme="minorHAnsi"/>
          <w:sz w:val="22"/>
          <w:szCs w:val="22"/>
        </w:rPr>
        <w:t xml:space="preserve">(Bruxelles) </w:t>
      </w:r>
      <w:r>
        <w:rPr>
          <w:rFonts w:asciiTheme="minorHAnsi" w:hAnsiTheme="minorHAnsi" w:cstheme="minorHAnsi"/>
          <w:i/>
          <w:iCs/>
          <w:sz w:val="22"/>
          <w:szCs w:val="22"/>
        </w:rPr>
        <w:t>u</w:t>
      </w:r>
      <w:r w:rsidRPr="005C7B08">
        <w:rPr>
          <w:rFonts w:asciiTheme="minorHAnsi" w:hAnsiTheme="minorHAnsi" w:cstheme="minorHAnsi"/>
          <w:i/>
          <w:iCs/>
          <w:sz w:val="22"/>
          <w:szCs w:val="22"/>
        </w:rPr>
        <w:t xml:space="preserve">n enregistreur vocal innovant pour accompagner les patient·es Alzheimer dans leur quotidien </w:t>
      </w:r>
    </w:p>
    <w:p w14:paraId="5D610A95" w14:textId="0D5A53E3" w:rsidR="005C7B08" w:rsidRPr="005C7B08" w:rsidRDefault="005C7B08" w:rsidP="005C7B08">
      <w:pPr>
        <w:jc w:val="both"/>
        <w:rPr>
          <w:rFonts w:asciiTheme="minorHAnsi" w:hAnsiTheme="minorHAnsi" w:cstheme="minorHAnsi"/>
          <w:sz w:val="22"/>
          <w:szCs w:val="22"/>
        </w:rPr>
      </w:pPr>
      <w:r w:rsidRPr="00B67485">
        <w:rPr>
          <w:rFonts w:asciiTheme="minorHAnsi" w:hAnsiTheme="minorHAnsi" w:cstheme="minorHAnsi"/>
          <w:sz w:val="22"/>
          <w:szCs w:val="22"/>
        </w:rPr>
        <w:t xml:space="preserve">Vocomemo </w:t>
      </w:r>
      <w:r w:rsidRPr="005C7B08">
        <w:rPr>
          <w:rFonts w:asciiTheme="minorHAnsi" w:hAnsiTheme="minorHAnsi" w:cstheme="minorHAnsi"/>
          <w:sz w:val="22"/>
          <w:szCs w:val="22"/>
        </w:rPr>
        <w:t xml:space="preserve">est un </w:t>
      </w:r>
      <w:r w:rsidRPr="005C7B08">
        <w:rPr>
          <w:rFonts w:asciiTheme="minorHAnsi" w:hAnsiTheme="minorHAnsi" w:cstheme="minorHAnsi"/>
          <w:b/>
          <w:bCs/>
          <w:sz w:val="22"/>
          <w:szCs w:val="22"/>
        </w:rPr>
        <w:t>enregistreur vocal innovant, sous forme de bijou, conçu pour répondre aux besoins des personnes souffrant de la maladie d'Alzheimer</w:t>
      </w:r>
      <w:r w:rsidRPr="005C7B08">
        <w:rPr>
          <w:rFonts w:asciiTheme="minorHAnsi" w:hAnsiTheme="minorHAnsi" w:cstheme="minorHAnsi"/>
          <w:sz w:val="22"/>
          <w:szCs w:val="22"/>
        </w:rPr>
        <w:t xml:space="preserve">. Il </w:t>
      </w:r>
      <w:r w:rsidRPr="005C7B08">
        <w:rPr>
          <w:rFonts w:asciiTheme="minorHAnsi" w:hAnsiTheme="minorHAnsi" w:cstheme="minorHAnsi"/>
          <w:b/>
          <w:bCs/>
          <w:sz w:val="22"/>
          <w:szCs w:val="22"/>
        </w:rPr>
        <w:t>déclenche automatiquement des messages vocaux personnalisés</w:t>
      </w:r>
      <w:r w:rsidRPr="005C7B08">
        <w:rPr>
          <w:rFonts w:asciiTheme="minorHAnsi" w:hAnsiTheme="minorHAnsi" w:cstheme="minorHAnsi"/>
          <w:sz w:val="22"/>
          <w:szCs w:val="22"/>
        </w:rPr>
        <w:t xml:space="preserve">, enregistrés par un proche ou un aidant. Le bijou s’active en fonction de l'heure et de la pièce du domicile dans laquelle se trouve l'utilisateur. L’équipe </w:t>
      </w:r>
      <w:r>
        <w:rPr>
          <w:rFonts w:asciiTheme="minorHAnsi" w:hAnsiTheme="minorHAnsi" w:cstheme="minorHAnsi"/>
          <w:sz w:val="22"/>
          <w:szCs w:val="22"/>
        </w:rPr>
        <w:t>se compose de</w:t>
      </w:r>
      <w:r w:rsidRPr="005C7B08">
        <w:rPr>
          <w:rFonts w:asciiTheme="minorHAnsi" w:hAnsiTheme="minorHAnsi" w:cstheme="minorHAnsi"/>
          <w:sz w:val="22"/>
          <w:szCs w:val="22"/>
        </w:rPr>
        <w:t xml:space="preserve"> </w:t>
      </w:r>
      <w:r w:rsidRPr="005C7B08">
        <w:rPr>
          <w:rFonts w:asciiTheme="minorHAnsi" w:hAnsiTheme="minorHAnsi" w:cstheme="minorHAnsi"/>
          <w:b/>
          <w:bCs/>
          <w:sz w:val="22"/>
          <w:szCs w:val="22"/>
        </w:rPr>
        <w:t>Tanguy De Saffle</w:t>
      </w:r>
      <w:r w:rsidRPr="005C7B08">
        <w:rPr>
          <w:rFonts w:asciiTheme="minorHAnsi" w:hAnsiTheme="minorHAnsi" w:cstheme="minorHAnsi"/>
          <w:sz w:val="22"/>
          <w:szCs w:val="22"/>
        </w:rPr>
        <w:t xml:space="preserve"> </w:t>
      </w:r>
      <w:r>
        <w:rPr>
          <w:rFonts w:asciiTheme="minorHAnsi" w:hAnsiTheme="minorHAnsi" w:cstheme="minorHAnsi"/>
          <w:sz w:val="22"/>
          <w:szCs w:val="22"/>
        </w:rPr>
        <w:t xml:space="preserve">étudiant en </w:t>
      </w:r>
      <w:r w:rsidRPr="005C7B08">
        <w:rPr>
          <w:rFonts w:asciiTheme="minorHAnsi" w:hAnsiTheme="minorHAnsi" w:cstheme="minorHAnsi"/>
          <w:sz w:val="22"/>
          <w:szCs w:val="22"/>
        </w:rPr>
        <w:t>ingénieur de gestion</w:t>
      </w:r>
      <w:r>
        <w:rPr>
          <w:rFonts w:asciiTheme="minorHAnsi" w:hAnsiTheme="minorHAnsi" w:cstheme="minorHAnsi"/>
          <w:sz w:val="22"/>
          <w:szCs w:val="22"/>
        </w:rPr>
        <w:t xml:space="preserve">, </w:t>
      </w:r>
      <w:r w:rsidRPr="005C7B08">
        <w:rPr>
          <w:rFonts w:asciiTheme="minorHAnsi" w:hAnsiTheme="minorHAnsi" w:cstheme="minorHAnsi"/>
          <w:b/>
          <w:bCs/>
          <w:sz w:val="22"/>
          <w:szCs w:val="22"/>
        </w:rPr>
        <w:t>Clara Martini</w:t>
      </w:r>
      <w:r w:rsidRPr="005C7B08">
        <w:rPr>
          <w:rFonts w:asciiTheme="minorHAnsi" w:hAnsiTheme="minorHAnsi" w:cstheme="minorHAnsi"/>
          <w:sz w:val="22"/>
          <w:szCs w:val="22"/>
        </w:rPr>
        <w:t>, diplômée en design industrie</w:t>
      </w:r>
      <w:r>
        <w:rPr>
          <w:rFonts w:asciiTheme="minorHAnsi" w:hAnsiTheme="minorHAnsi" w:cstheme="minorHAnsi"/>
          <w:sz w:val="22"/>
          <w:szCs w:val="22"/>
        </w:rPr>
        <w:t xml:space="preserve"> et</w:t>
      </w:r>
      <w:r w:rsidRPr="005C7B08">
        <w:rPr>
          <w:rFonts w:asciiTheme="minorHAnsi" w:hAnsiTheme="minorHAnsi" w:cstheme="minorHAnsi"/>
          <w:sz w:val="22"/>
          <w:szCs w:val="22"/>
        </w:rPr>
        <w:t xml:space="preserve"> </w:t>
      </w:r>
      <w:r w:rsidRPr="005C7B08">
        <w:rPr>
          <w:rFonts w:asciiTheme="minorHAnsi" w:hAnsiTheme="minorHAnsi" w:cstheme="minorHAnsi"/>
          <w:b/>
          <w:bCs/>
          <w:sz w:val="22"/>
          <w:szCs w:val="22"/>
        </w:rPr>
        <w:t>Lucas Prieëls</w:t>
      </w:r>
      <w:r>
        <w:rPr>
          <w:rFonts w:asciiTheme="minorHAnsi" w:hAnsiTheme="minorHAnsi" w:cstheme="minorHAnsi"/>
          <w:sz w:val="22"/>
          <w:szCs w:val="22"/>
        </w:rPr>
        <w:t xml:space="preserve">, </w:t>
      </w:r>
      <w:r w:rsidRPr="005C7B08">
        <w:rPr>
          <w:rFonts w:asciiTheme="minorHAnsi" w:hAnsiTheme="minorHAnsi" w:cstheme="minorHAnsi"/>
          <w:sz w:val="22"/>
          <w:szCs w:val="22"/>
        </w:rPr>
        <w:t xml:space="preserve">l’ingénieur à l'origine de la technologie Vocomemo. L’équipe a intégré le </w:t>
      </w:r>
      <w:hyperlink r:id="rId47" w:tgtFrame="_blank" w:history="1">
        <w:r w:rsidRPr="005C7B08">
          <w:rPr>
            <w:rStyle w:val="Lienhypertexte"/>
            <w:rFonts w:asciiTheme="minorHAnsi" w:hAnsiTheme="minorHAnsi" w:cstheme="minorHAnsi"/>
            <w:sz w:val="22"/>
            <w:szCs w:val="22"/>
          </w:rPr>
          <w:t>StartLAB.Brussels</w:t>
        </w:r>
      </w:hyperlink>
      <w:r w:rsidRPr="005C7B08">
        <w:rPr>
          <w:rFonts w:asciiTheme="minorHAnsi" w:hAnsiTheme="minorHAnsi" w:cstheme="minorHAnsi"/>
          <w:sz w:val="22"/>
          <w:szCs w:val="22"/>
        </w:rPr>
        <w:t xml:space="preserve">, où elle bénéficie de l’expertise de la coach </w:t>
      </w:r>
      <w:r w:rsidRPr="005C7B08">
        <w:rPr>
          <w:rFonts w:asciiTheme="minorHAnsi" w:hAnsiTheme="minorHAnsi" w:cstheme="minorHAnsi"/>
          <w:b/>
          <w:bCs/>
          <w:sz w:val="22"/>
          <w:szCs w:val="22"/>
        </w:rPr>
        <w:t>Éléonore van der Loos</w:t>
      </w:r>
      <w:r w:rsidRPr="005C7B08">
        <w:rPr>
          <w:rFonts w:asciiTheme="minorHAnsi" w:hAnsiTheme="minorHAnsi" w:cstheme="minorHAnsi"/>
          <w:sz w:val="22"/>
          <w:szCs w:val="22"/>
        </w:rPr>
        <w:t xml:space="preserve">. </w:t>
      </w:r>
    </w:p>
    <w:p w14:paraId="4A773EE5" w14:textId="3E0A8FAA" w:rsidR="005C7B08" w:rsidRPr="00886512" w:rsidRDefault="00000000" w:rsidP="005C7B08">
      <w:pPr>
        <w:jc w:val="both"/>
        <w:rPr>
          <w:rFonts w:asciiTheme="minorHAnsi" w:hAnsiTheme="minorHAnsi" w:cstheme="minorHAnsi"/>
          <w:sz w:val="22"/>
          <w:szCs w:val="22"/>
        </w:rPr>
      </w:pPr>
      <w:hyperlink r:id="rId48" w:history="1">
        <w:r w:rsidR="005C7B08" w:rsidRPr="00886512">
          <w:rPr>
            <w:rStyle w:val="Lienhypertexte"/>
            <w:rFonts w:asciiTheme="minorHAnsi" w:hAnsiTheme="minorHAnsi" w:cstheme="minorHAnsi"/>
            <w:sz w:val="22"/>
            <w:szCs w:val="22"/>
          </w:rPr>
          <w:t>En savoir plus</w:t>
        </w:r>
      </w:hyperlink>
    </w:p>
    <w:p w14:paraId="325A73A5" w14:textId="77777777" w:rsidR="005C7B08" w:rsidRDefault="005C7B08" w:rsidP="005C7B08">
      <w:pPr>
        <w:jc w:val="both"/>
        <w:rPr>
          <w:rFonts w:asciiTheme="minorHAnsi" w:hAnsiTheme="minorHAnsi" w:cstheme="minorHAnsi"/>
          <w:sz w:val="22"/>
          <w:szCs w:val="22"/>
          <w:highlight w:val="lightGray"/>
        </w:rPr>
      </w:pPr>
    </w:p>
    <w:p w14:paraId="5C041C5A" w14:textId="77777777" w:rsidR="00487CD8" w:rsidRPr="000B2EED" w:rsidRDefault="00487CD8" w:rsidP="00487CD8">
      <w:pPr>
        <w:rPr>
          <w:rFonts w:ascii="Ü”√Ñ˛" w:hAnsi="Ü”√Ñ˛" w:cs="Ü”√Ñ˛"/>
          <w:sz w:val="22"/>
          <w:szCs w:val="22"/>
        </w:rPr>
      </w:pPr>
    </w:p>
    <w:p w14:paraId="7B182F61" w14:textId="5CD5532B" w:rsidR="00E54834" w:rsidRPr="00CF3E56" w:rsidRDefault="008A143E" w:rsidP="004C6977">
      <w:pPr>
        <w:jc w:val="both"/>
        <w:rPr>
          <w:rFonts w:asciiTheme="minorHAnsi" w:hAnsiTheme="minorHAnsi" w:cstheme="minorHAnsi"/>
          <w:b/>
          <w:color w:val="000000" w:themeColor="text1"/>
        </w:rPr>
      </w:pPr>
      <w:r>
        <w:rPr>
          <w:rFonts w:asciiTheme="minorHAnsi" w:hAnsiTheme="minorHAnsi" w:cstheme="minorHAnsi"/>
          <w:b/>
          <w:color w:val="000000" w:themeColor="text1"/>
        </w:rPr>
        <w:t>A p</w:t>
      </w:r>
      <w:r w:rsidR="0073510C" w:rsidRPr="00CF3E56">
        <w:rPr>
          <w:rFonts w:asciiTheme="minorHAnsi" w:hAnsiTheme="minorHAnsi" w:cstheme="minorHAnsi"/>
          <w:b/>
          <w:color w:val="000000" w:themeColor="text1"/>
        </w:rPr>
        <w:t xml:space="preserve">ropos de </w:t>
      </w:r>
      <w:r w:rsidR="00E54834" w:rsidRPr="00CF3E56">
        <w:rPr>
          <w:rFonts w:asciiTheme="minorHAnsi" w:hAnsiTheme="minorHAnsi" w:cstheme="minorHAnsi"/>
          <w:b/>
          <w:color w:val="000000" w:themeColor="text1"/>
        </w:rPr>
        <w:t>La Fondation pour les Générations Futures</w:t>
      </w:r>
    </w:p>
    <w:p w14:paraId="1E0FF6C3" w14:textId="279091DE" w:rsidR="00B262E4" w:rsidRPr="00CF3E56" w:rsidRDefault="00B262E4" w:rsidP="004C6977">
      <w:pPr>
        <w:jc w:val="both"/>
        <w:rPr>
          <w:rFonts w:asciiTheme="minorHAnsi" w:hAnsiTheme="minorHAnsi" w:cstheme="minorHAnsi"/>
          <w:color w:val="000000" w:themeColor="text1"/>
          <w:sz w:val="22"/>
          <w:szCs w:val="22"/>
        </w:rPr>
      </w:pPr>
      <w:r w:rsidRPr="00CF3E56">
        <w:rPr>
          <w:rFonts w:asciiTheme="minorHAnsi" w:hAnsiTheme="minorHAnsi" w:cstheme="minorHAnsi"/>
          <w:color w:val="000000" w:themeColor="text1"/>
          <w:sz w:val="22"/>
          <w:szCs w:val="22"/>
        </w:rPr>
        <w:t xml:space="preserve">Fondée en 1998, la Fondation pour les Générations Futures est la fondation belge </w:t>
      </w:r>
      <w:r w:rsidRPr="00CF3E56">
        <w:rPr>
          <w:rFonts w:asciiTheme="minorHAnsi" w:hAnsiTheme="minorHAnsi" w:cstheme="minorHAnsi"/>
          <w:b/>
          <w:color w:val="000000" w:themeColor="text1"/>
          <w:sz w:val="22"/>
          <w:szCs w:val="22"/>
        </w:rPr>
        <w:t>dédiée exclusivement à la transition de notre société vers un mode de développement soutenable, l’un des plus grands défis du 21ème siècle.</w:t>
      </w:r>
      <w:r w:rsidRPr="00CF3E56">
        <w:rPr>
          <w:rFonts w:asciiTheme="minorHAnsi" w:hAnsiTheme="minorHAnsi" w:cstheme="minorHAnsi"/>
          <w:color w:val="000000" w:themeColor="text1"/>
          <w:sz w:val="22"/>
          <w:szCs w:val="22"/>
        </w:rPr>
        <w:t xml:space="preserve"> Fondation d’utilité publique,</w:t>
      </w:r>
      <w:r w:rsidR="00876FA1" w:rsidRPr="00CF3E56">
        <w:rPr>
          <w:rFonts w:asciiTheme="minorHAnsi" w:hAnsiTheme="minorHAnsi" w:cstheme="minorHAnsi"/>
          <w:color w:val="000000" w:themeColor="text1"/>
          <w:sz w:val="22"/>
          <w:szCs w:val="22"/>
        </w:rPr>
        <w:t xml:space="preserve"> employant aujourd’hui </w:t>
      </w:r>
      <w:r w:rsidR="00132515">
        <w:rPr>
          <w:rFonts w:asciiTheme="minorHAnsi" w:hAnsiTheme="minorHAnsi" w:cstheme="minorHAnsi"/>
          <w:color w:val="000000" w:themeColor="text1"/>
          <w:sz w:val="22"/>
          <w:szCs w:val="22"/>
        </w:rPr>
        <w:t>16</w:t>
      </w:r>
      <w:r w:rsidR="00132515" w:rsidRPr="00CF3E56">
        <w:rPr>
          <w:rFonts w:asciiTheme="minorHAnsi" w:hAnsiTheme="minorHAnsi" w:cstheme="minorHAnsi"/>
          <w:color w:val="000000" w:themeColor="text1"/>
          <w:sz w:val="22"/>
          <w:szCs w:val="22"/>
        </w:rPr>
        <w:t xml:space="preserve"> </w:t>
      </w:r>
      <w:r w:rsidR="00876FA1" w:rsidRPr="00CF3E56">
        <w:rPr>
          <w:rFonts w:asciiTheme="minorHAnsi" w:hAnsiTheme="minorHAnsi" w:cstheme="minorHAnsi"/>
          <w:color w:val="000000" w:themeColor="text1"/>
          <w:sz w:val="22"/>
          <w:szCs w:val="22"/>
        </w:rPr>
        <w:t>personnes,</w:t>
      </w:r>
      <w:r w:rsidRPr="00CF3E56">
        <w:rPr>
          <w:rFonts w:asciiTheme="minorHAnsi" w:hAnsiTheme="minorHAnsi" w:cstheme="minorHAnsi"/>
          <w:color w:val="000000" w:themeColor="text1"/>
          <w:sz w:val="22"/>
          <w:szCs w:val="22"/>
        </w:rPr>
        <w:t xml:space="preserve"> elle est pluraliste, indépendante et active dans les trois régions du pays. </w:t>
      </w:r>
      <w:r w:rsidRPr="00CF3E56">
        <w:rPr>
          <w:rFonts w:asciiTheme="minorHAnsi" w:hAnsiTheme="minorHAnsi" w:cstheme="minorHAnsi"/>
          <w:b/>
          <w:color w:val="000000" w:themeColor="text1"/>
          <w:sz w:val="22"/>
          <w:szCs w:val="22"/>
        </w:rPr>
        <w:t>Plateforme de philanthropie transformatrice</w:t>
      </w:r>
      <w:r w:rsidRPr="00CF3E56">
        <w:rPr>
          <w:rFonts w:asciiTheme="minorHAnsi" w:hAnsiTheme="minorHAnsi" w:cstheme="minorHAnsi"/>
          <w:color w:val="000000" w:themeColor="text1"/>
          <w:sz w:val="22"/>
          <w:szCs w:val="22"/>
        </w:rPr>
        <w:t>, elle permet à ses partenaires, mécènes et donateurs d’investir dans les générations futures.</w:t>
      </w:r>
      <w:r w:rsidR="00FC49EA">
        <w:rPr>
          <w:rFonts w:asciiTheme="minorHAnsi" w:hAnsiTheme="minorHAnsi" w:cstheme="minorHAnsi"/>
          <w:color w:val="000000" w:themeColor="text1"/>
          <w:sz w:val="22"/>
          <w:szCs w:val="22"/>
        </w:rPr>
        <w:t xml:space="preserve"> </w:t>
      </w:r>
      <w:r w:rsidRPr="00CF3E56">
        <w:rPr>
          <w:rFonts w:asciiTheme="minorHAnsi" w:hAnsiTheme="minorHAnsi" w:cstheme="minorHAnsi"/>
          <w:color w:val="000000" w:themeColor="text1"/>
          <w:sz w:val="22"/>
          <w:szCs w:val="22"/>
        </w:rPr>
        <w:t xml:space="preserve">Elle dispose d’une </w:t>
      </w:r>
      <w:r w:rsidRPr="00CF3E56">
        <w:rPr>
          <w:rFonts w:asciiTheme="minorHAnsi" w:hAnsiTheme="minorHAnsi" w:cstheme="minorHAnsi"/>
          <w:b/>
          <w:color w:val="000000" w:themeColor="text1"/>
          <w:sz w:val="22"/>
          <w:szCs w:val="22"/>
        </w:rPr>
        <w:t xml:space="preserve">vaste expérience dans le soutien d’organisations et de porteurs de projets </w:t>
      </w:r>
      <w:r w:rsidRPr="00CF3E56">
        <w:rPr>
          <w:rFonts w:asciiTheme="minorHAnsi" w:hAnsiTheme="minorHAnsi" w:cstheme="minorHAnsi"/>
          <w:color w:val="000000" w:themeColor="text1"/>
          <w:sz w:val="22"/>
          <w:szCs w:val="22"/>
        </w:rPr>
        <w:t>qui mettent en œuvre des initiatives soutenables en Belgique et en Europe.</w:t>
      </w:r>
    </w:p>
    <w:p w14:paraId="657A49A4" w14:textId="6A0F23FE" w:rsidR="00E54834" w:rsidRPr="00FC49EA" w:rsidRDefault="00000000" w:rsidP="004C6977">
      <w:pPr>
        <w:jc w:val="both"/>
        <w:rPr>
          <w:rFonts w:asciiTheme="minorHAnsi" w:hAnsiTheme="minorHAnsi" w:cstheme="minorHAnsi"/>
          <w:color w:val="000000" w:themeColor="text1"/>
          <w:sz w:val="22"/>
          <w:szCs w:val="22"/>
        </w:rPr>
      </w:pPr>
      <w:hyperlink r:id="rId49" w:history="1">
        <w:r w:rsidR="00087C48" w:rsidRPr="00FC49EA">
          <w:rPr>
            <w:rStyle w:val="Lienhypertexte"/>
            <w:rFonts w:asciiTheme="minorHAnsi" w:hAnsiTheme="minorHAnsi" w:cstheme="minorHAnsi"/>
            <w:sz w:val="22"/>
            <w:szCs w:val="22"/>
          </w:rPr>
          <w:t>www.fgf.be</w:t>
        </w:r>
      </w:hyperlink>
    </w:p>
    <w:p w14:paraId="207305DF" w14:textId="77777777" w:rsidR="00943CC1" w:rsidRPr="00CF3E56" w:rsidRDefault="00943CC1" w:rsidP="004C6977">
      <w:pPr>
        <w:jc w:val="both"/>
        <w:rPr>
          <w:rFonts w:asciiTheme="minorHAnsi" w:hAnsiTheme="minorHAnsi" w:cstheme="minorHAnsi"/>
          <w:b/>
          <w:color w:val="000000" w:themeColor="text1"/>
        </w:rPr>
      </w:pPr>
    </w:p>
    <w:p w14:paraId="58B58421" w14:textId="77777777" w:rsidR="001216B3" w:rsidRPr="00CF3E56" w:rsidRDefault="001216B3" w:rsidP="004C6977">
      <w:pPr>
        <w:jc w:val="both"/>
        <w:rPr>
          <w:rFonts w:asciiTheme="minorHAnsi" w:hAnsiTheme="minorHAnsi" w:cstheme="minorHAnsi"/>
          <w:color w:val="000000" w:themeColor="text1"/>
        </w:rPr>
      </w:pPr>
      <w:r w:rsidRPr="00CF3E56">
        <w:rPr>
          <w:rFonts w:asciiTheme="minorHAnsi" w:hAnsiTheme="minorHAnsi" w:cstheme="minorHAnsi"/>
          <w:b/>
          <w:color w:val="000000" w:themeColor="text1"/>
        </w:rPr>
        <w:t>A propos du Fonds Albert Vanhee pour les Générations Futures</w:t>
      </w:r>
    </w:p>
    <w:p w14:paraId="7F8338CB" w14:textId="40703806" w:rsidR="00CF3E56" w:rsidRPr="00CF3E56" w:rsidRDefault="001216B3" w:rsidP="004C6977">
      <w:pPr>
        <w:jc w:val="both"/>
        <w:rPr>
          <w:rFonts w:asciiTheme="minorHAnsi" w:hAnsiTheme="minorHAnsi" w:cstheme="minorHAnsi"/>
          <w:bCs/>
          <w:i/>
          <w:iCs/>
          <w:sz w:val="22"/>
          <w:szCs w:val="22"/>
        </w:rPr>
      </w:pPr>
      <w:r w:rsidRPr="00CF3E56">
        <w:rPr>
          <w:rFonts w:asciiTheme="minorHAnsi" w:hAnsiTheme="minorHAnsi" w:cstheme="minorHAnsi"/>
          <w:sz w:val="22"/>
          <w:szCs w:val="22"/>
        </w:rPr>
        <w:t xml:space="preserve">Le Fonds Albert Vanhee pour les Générations Futures créé </w:t>
      </w:r>
      <w:r w:rsidR="000349EB" w:rsidRPr="00CF3E56">
        <w:rPr>
          <w:rFonts w:asciiTheme="minorHAnsi" w:hAnsiTheme="minorHAnsi" w:cstheme="minorHAnsi"/>
          <w:sz w:val="22"/>
          <w:szCs w:val="22"/>
        </w:rPr>
        <w:t xml:space="preserve">en 2018 </w:t>
      </w:r>
      <w:r w:rsidRPr="00CF3E56">
        <w:rPr>
          <w:rFonts w:asciiTheme="minorHAnsi" w:hAnsiTheme="minorHAnsi" w:cstheme="minorHAnsi"/>
          <w:sz w:val="22"/>
          <w:szCs w:val="22"/>
        </w:rPr>
        <w:t xml:space="preserve">par Marguerite Vanhee au sein de la Fondation pour les Générations Futures, en hommage à son père Albert Vanhee, </w:t>
      </w:r>
      <w:r w:rsidRPr="00CF3E56">
        <w:rPr>
          <w:rFonts w:asciiTheme="minorHAnsi" w:hAnsiTheme="minorHAnsi" w:cstheme="minorHAnsi"/>
          <w:bCs/>
          <w:sz w:val="22"/>
          <w:szCs w:val="22"/>
        </w:rPr>
        <w:t>vise à aider financièrement ces étudiant</w:t>
      </w:r>
      <w:r w:rsidR="00DE30A7">
        <w:rPr>
          <w:rFonts w:asciiTheme="minorHAnsi" w:hAnsiTheme="minorHAnsi" w:cstheme="minorHAnsi"/>
          <w:bCs/>
          <w:sz w:val="22"/>
          <w:szCs w:val="22"/>
        </w:rPr>
        <w:t>·e</w:t>
      </w:r>
      <w:r w:rsidRPr="00CF3E56">
        <w:rPr>
          <w:rFonts w:asciiTheme="minorHAnsi" w:hAnsiTheme="minorHAnsi" w:cstheme="minorHAnsi"/>
          <w:bCs/>
          <w:sz w:val="22"/>
          <w:szCs w:val="22"/>
        </w:rPr>
        <w:t>s-entrepreneur</w:t>
      </w:r>
      <w:r w:rsidR="00DE30A7">
        <w:rPr>
          <w:rFonts w:asciiTheme="minorHAnsi" w:hAnsiTheme="minorHAnsi" w:cstheme="minorHAnsi"/>
          <w:bCs/>
          <w:sz w:val="22"/>
          <w:szCs w:val="22"/>
        </w:rPr>
        <w:t>·e</w:t>
      </w:r>
      <w:r w:rsidRPr="00CF3E56">
        <w:rPr>
          <w:rFonts w:asciiTheme="minorHAnsi" w:hAnsiTheme="minorHAnsi" w:cstheme="minorHAnsi"/>
          <w:bCs/>
          <w:sz w:val="22"/>
          <w:szCs w:val="22"/>
        </w:rPr>
        <w:t>s à</w:t>
      </w:r>
      <w:r w:rsidRPr="00CF3E56">
        <w:rPr>
          <w:rFonts w:asciiTheme="minorHAnsi" w:hAnsiTheme="minorHAnsi" w:cstheme="minorHAnsi"/>
          <w:b/>
          <w:sz w:val="22"/>
          <w:szCs w:val="22"/>
        </w:rPr>
        <w:t xml:space="preserve"> franchir le pas entre le concept et sa réalisation</w:t>
      </w:r>
      <w:r w:rsidRPr="00CF3E56">
        <w:rPr>
          <w:rFonts w:asciiTheme="minorHAnsi" w:hAnsiTheme="minorHAnsi" w:cstheme="minorHAnsi"/>
          <w:bCs/>
          <w:sz w:val="22"/>
          <w:szCs w:val="22"/>
        </w:rPr>
        <w:t>, à un moment clé de leur parcours de futur entrepreneur</w:t>
      </w:r>
      <w:r w:rsidR="00DE30A7">
        <w:rPr>
          <w:rFonts w:asciiTheme="minorHAnsi" w:hAnsiTheme="minorHAnsi" w:cstheme="minorHAnsi"/>
          <w:bCs/>
          <w:sz w:val="22"/>
          <w:szCs w:val="22"/>
        </w:rPr>
        <w:t>·e</w:t>
      </w:r>
      <w:r w:rsidRPr="00CF3E56">
        <w:rPr>
          <w:rFonts w:asciiTheme="minorHAnsi" w:hAnsiTheme="minorHAnsi" w:cstheme="minorHAnsi"/>
          <w:bCs/>
          <w:sz w:val="22"/>
          <w:szCs w:val="22"/>
        </w:rPr>
        <w:t xml:space="preserve">. </w:t>
      </w:r>
    </w:p>
    <w:p w14:paraId="469ABD94" w14:textId="6826B2CA" w:rsidR="001216B3" w:rsidRPr="00FC49EA" w:rsidRDefault="00000000" w:rsidP="004C6977">
      <w:pPr>
        <w:jc w:val="both"/>
        <w:rPr>
          <w:rFonts w:asciiTheme="minorHAnsi" w:hAnsiTheme="minorHAnsi" w:cstheme="minorHAnsi"/>
          <w:i/>
          <w:iCs/>
          <w:sz w:val="22"/>
          <w:szCs w:val="22"/>
        </w:rPr>
      </w:pPr>
      <w:hyperlink r:id="rId50" w:history="1">
        <w:r w:rsidR="007B4EC6" w:rsidRPr="00FC49EA">
          <w:rPr>
            <w:rStyle w:val="Lienhypertexte"/>
            <w:rFonts w:asciiTheme="minorHAnsi" w:hAnsiTheme="minorHAnsi" w:cstheme="minorHAnsi"/>
            <w:sz w:val="22"/>
            <w:szCs w:val="22"/>
          </w:rPr>
          <w:t>www.fgf.be/fonds-albert-vanhee</w:t>
        </w:r>
      </w:hyperlink>
      <w:r w:rsidR="007B4EC6" w:rsidRPr="00FC49EA">
        <w:rPr>
          <w:rFonts w:asciiTheme="minorHAnsi" w:hAnsiTheme="minorHAnsi" w:cstheme="minorHAnsi"/>
          <w:sz w:val="22"/>
          <w:szCs w:val="22"/>
        </w:rPr>
        <w:t xml:space="preserve">  </w:t>
      </w:r>
    </w:p>
    <w:p w14:paraId="046DD82C" w14:textId="050AD30D" w:rsidR="00A123F4" w:rsidRPr="00CF3E56" w:rsidRDefault="00A123F4" w:rsidP="004C6977">
      <w:pPr>
        <w:jc w:val="both"/>
        <w:rPr>
          <w:rFonts w:asciiTheme="minorHAnsi" w:hAnsiTheme="minorHAnsi" w:cstheme="minorHAnsi"/>
          <w:bCs/>
          <w:i/>
          <w:iCs/>
        </w:rPr>
      </w:pPr>
    </w:p>
    <w:p w14:paraId="79D62BC7" w14:textId="4D5A747B" w:rsidR="00A123F4" w:rsidRPr="00CF3E56" w:rsidRDefault="00A123F4" w:rsidP="00A123F4">
      <w:pPr>
        <w:rPr>
          <w:rFonts w:asciiTheme="minorHAnsi" w:hAnsiTheme="minorHAnsi" w:cstheme="minorHAnsi"/>
          <w:b/>
          <w:bCs/>
          <w:color w:val="000000"/>
        </w:rPr>
      </w:pPr>
      <w:r w:rsidRPr="00CF3E56">
        <w:rPr>
          <w:rFonts w:asciiTheme="minorHAnsi" w:hAnsiTheme="minorHAnsi" w:cstheme="minorHAnsi"/>
          <w:b/>
          <w:bCs/>
          <w:color w:val="000000"/>
        </w:rPr>
        <w:t xml:space="preserve">Photos et matériel de communication disponibles via le lien suivant : </w:t>
      </w:r>
    </w:p>
    <w:p w14:paraId="51DA353B" w14:textId="23243F6A" w:rsidR="00632E39" w:rsidRPr="00877D66" w:rsidRDefault="00000000">
      <w:pPr>
        <w:rPr>
          <w:rFonts w:asciiTheme="minorHAnsi" w:hAnsiTheme="minorHAnsi" w:cstheme="minorHAnsi"/>
          <w:sz w:val="22"/>
          <w:szCs w:val="22"/>
        </w:rPr>
      </w:pPr>
      <w:hyperlink r:id="rId51" w:history="1">
        <w:r w:rsidR="00877D66" w:rsidRPr="00A847C0">
          <w:rPr>
            <w:rStyle w:val="Lienhypertexte"/>
            <w:rFonts w:asciiTheme="minorHAnsi" w:hAnsiTheme="minorHAnsi" w:cstheme="minorHAnsi"/>
          </w:rPr>
          <w:t>https://www.dropbox.com/scl/fo/p4qmag5sjj4t63cqrvwg1/h?rlkey=54tfe4b5msd1s7b28k9zda6ow&amp;dl=0</w:t>
        </w:r>
      </w:hyperlink>
      <w:r w:rsidR="00877D66">
        <w:rPr>
          <w:rFonts w:asciiTheme="minorHAnsi" w:hAnsiTheme="minorHAnsi" w:cstheme="minorHAnsi"/>
        </w:rPr>
        <w:t xml:space="preserve"> </w:t>
      </w:r>
    </w:p>
    <w:p w14:paraId="33C6C2CF" w14:textId="082ADB88" w:rsidR="00091919" w:rsidRPr="00464A71" w:rsidRDefault="00091919">
      <w:pPr>
        <w:rPr>
          <w:rFonts w:asciiTheme="minorHAnsi" w:hAnsiTheme="minorHAnsi" w:cstheme="minorHAnsi"/>
          <w:b/>
        </w:rPr>
      </w:pPr>
      <w:r w:rsidRPr="00CF3E56">
        <w:rPr>
          <w:rFonts w:asciiTheme="minorHAnsi" w:hAnsiTheme="minorHAnsi" w:cstheme="minorHAnsi"/>
          <w:b/>
        </w:rPr>
        <w:t>Contact presse :</w:t>
      </w:r>
      <w:r w:rsidR="00464A71">
        <w:rPr>
          <w:rFonts w:asciiTheme="minorHAnsi" w:hAnsiTheme="minorHAnsi" w:cstheme="minorHAnsi"/>
          <w:b/>
        </w:rPr>
        <w:t xml:space="preserve"> </w:t>
      </w:r>
      <w:r w:rsidR="00A9453F" w:rsidRPr="00CF3E56">
        <w:rPr>
          <w:rFonts w:asciiTheme="minorHAnsi" w:hAnsiTheme="minorHAnsi" w:cstheme="minorHAnsi"/>
          <w:sz w:val="22"/>
          <w:szCs w:val="22"/>
        </w:rPr>
        <w:t>Cécile Purnode</w:t>
      </w:r>
      <w:r w:rsidR="00872AB3" w:rsidRPr="00CF3E56">
        <w:rPr>
          <w:rFonts w:asciiTheme="minorHAnsi" w:hAnsiTheme="minorHAnsi" w:cstheme="minorHAnsi"/>
          <w:sz w:val="22"/>
          <w:szCs w:val="22"/>
        </w:rPr>
        <w:t xml:space="preserve"> </w:t>
      </w:r>
      <w:r w:rsidR="00D44D82">
        <w:rPr>
          <w:rFonts w:asciiTheme="minorHAnsi" w:hAnsiTheme="minorHAnsi" w:cstheme="minorHAnsi"/>
          <w:sz w:val="22"/>
          <w:szCs w:val="22"/>
        </w:rPr>
        <w:t xml:space="preserve">- </w:t>
      </w:r>
      <w:r w:rsidRPr="00CF3E56">
        <w:rPr>
          <w:rFonts w:asciiTheme="minorHAnsi" w:hAnsiTheme="minorHAnsi" w:cstheme="minorHAnsi"/>
          <w:sz w:val="22"/>
          <w:szCs w:val="22"/>
        </w:rPr>
        <w:t>Fondation pour les Générations Futures</w:t>
      </w:r>
    </w:p>
    <w:p w14:paraId="5A746955" w14:textId="332C2C34" w:rsidR="00091919" w:rsidRPr="00CF3E56" w:rsidRDefault="00632E39">
      <w:pPr>
        <w:rPr>
          <w:rFonts w:asciiTheme="minorHAnsi" w:hAnsiTheme="minorHAnsi" w:cstheme="minorHAnsi"/>
          <w:sz w:val="22"/>
          <w:szCs w:val="22"/>
        </w:rPr>
      </w:pPr>
      <w:r w:rsidRPr="00632E39">
        <w:rPr>
          <w:rFonts w:asciiTheme="minorHAnsi" w:eastAsiaTheme="minorEastAsia" w:hAnsiTheme="minorHAnsi" w:cstheme="minorHAnsi"/>
          <w:noProof/>
          <w:sz w:val="22"/>
          <w:szCs w:val="22"/>
          <w:lang w:eastAsia="fr-BE"/>
        </w:rPr>
        <w:t>0491 52 50 34</w:t>
      </w:r>
      <w:r>
        <w:rPr>
          <w:rFonts w:eastAsiaTheme="minorEastAsia"/>
          <w:noProof/>
          <w:lang w:eastAsia="fr-BE"/>
        </w:rPr>
        <w:t xml:space="preserve"> </w:t>
      </w:r>
      <w:hyperlink r:id="rId52" w:history="1">
        <w:r w:rsidR="00D44D82" w:rsidRPr="00DB7175">
          <w:rPr>
            <w:rStyle w:val="Lienhypertexte"/>
            <w:rFonts w:asciiTheme="minorHAnsi" w:hAnsiTheme="minorHAnsi" w:cstheme="minorHAnsi"/>
            <w:sz w:val="22"/>
            <w:szCs w:val="22"/>
          </w:rPr>
          <w:t>c.purnode@fgf.be</w:t>
        </w:r>
      </w:hyperlink>
    </w:p>
    <w:sectPr w:rsidR="00091919" w:rsidRPr="00CF3E56" w:rsidSect="005B125E">
      <w:headerReference w:type="default" r:id="rId53"/>
      <w:footerReference w:type="even" r:id="rId54"/>
      <w:footerReference w:type="default" r:id="rId55"/>
      <w:pgSz w:w="11900" w:h="16840"/>
      <w:pgMar w:top="1440" w:right="1080" w:bottom="1440" w:left="108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512A7" w14:textId="77777777" w:rsidR="005B125E" w:rsidRDefault="005B125E" w:rsidP="009877F8">
      <w:r>
        <w:separator/>
      </w:r>
    </w:p>
  </w:endnote>
  <w:endnote w:type="continuationSeparator" w:id="0">
    <w:p w14:paraId="00CF1456" w14:textId="77777777" w:rsidR="005B125E" w:rsidRDefault="005B125E" w:rsidP="009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Ü”√Ñ˛">
    <w:altName w:val="Calibri"/>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8AEF" w14:textId="77777777" w:rsidR="000E1F1E" w:rsidRDefault="000E1F1E"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9BD7E7" w14:textId="77777777" w:rsidR="000E1F1E" w:rsidRDefault="000E1F1E"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CBF3" w14:textId="248D8C95" w:rsidR="000E1F1E" w:rsidRPr="005D5F41" w:rsidRDefault="000E1F1E" w:rsidP="000E1F1E">
    <w:pPr>
      <w:pStyle w:val="Pieddepage"/>
      <w:framePr w:wrap="none" w:vAnchor="text" w:hAnchor="margin" w:xAlign="right" w:y="1"/>
      <w:rPr>
        <w:rStyle w:val="Numrodepage"/>
        <w:sz w:val="20"/>
        <w:szCs w:val="20"/>
        <w:lang w:val="en-US"/>
      </w:rPr>
    </w:pPr>
    <w:r w:rsidRPr="00AA2834">
      <w:rPr>
        <w:rStyle w:val="Numrodepage"/>
        <w:sz w:val="20"/>
        <w:szCs w:val="20"/>
      </w:rPr>
      <w:fldChar w:fldCharType="begin"/>
    </w:r>
    <w:r w:rsidRPr="005D5F41">
      <w:rPr>
        <w:rStyle w:val="Numrodepage"/>
        <w:sz w:val="20"/>
        <w:szCs w:val="20"/>
        <w:lang w:val="en-US"/>
      </w:rPr>
      <w:instrText xml:space="preserve">PAGE  </w:instrText>
    </w:r>
    <w:r w:rsidRPr="00AA2834">
      <w:rPr>
        <w:rStyle w:val="Numrodepage"/>
        <w:sz w:val="20"/>
        <w:szCs w:val="20"/>
      </w:rPr>
      <w:fldChar w:fldCharType="separate"/>
    </w:r>
    <w:r w:rsidR="00474195">
      <w:rPr>
        <w:rStyle w:val="Numrodepage"/>
        <w:noProof/>
        <w:sz w:val="20"/>
        <w:szCs w:val="20"/>
        <w:lang w:val="en-US"/>
      </w:rPr>
      <w:t>3</w:t>
    </w:r>
    <w:r w:rsidRPr="00AA2834">
      <w:rPr>
        <w:rStyle w:val="Numrodepage"/>
        <w:sz w:val="20"/>
        <w:szCs w:val="20"/>
      </w:rPr>
      <w:fldChar w:fldCharType="end"/>
    </w:r>
  </w:p>
  <w:p w14:paraId="69F55976" w14:textId="7726B5CA" w:rsidR="00C82743" w:rsidRDefault="00C82743" w:rsidP="00A123F4">
    <w:pPr>
      <w:pStyle w:val="Pieddepage"/>
      <w:tabs>
        <w:tab w:val="clear" w:pos="4536"/>
        <w:tab w:val="clear" w:pos="9072"/>
        <w:tab w:val="left" w:pos="5245"/>
        <w:tab w:val="right" w:pos="9639"/>
      </w:tabs>
      <w:ind w:right="-426"/>
      <w:rPr>
        <w:sz w:val="20"/>
        <w:szCs w:val="20"/>
        <w:lang w:val="en-US"/>
      </w:rPr>
    </w:pPr>
  </w:p>
  <w:p w14:paraId="7AA4B30E" w14:textId="2318EBEA" w:rsidR="00C82743" w:rsidRDefault="0080098A" w:rsidP="00A123F4">
    <w:pPr>
      <w:pStyle w:val="Pieddepage"/>
      <w:tabs>
        <w:tab w:val="clear" w:pos="4536"/>
        <w:tab w:val="clear" w:pos="9072"/>
        <w:tab w:val="left" w:pos="5245"/>
        <w:tab w:val="right" w:pos="9639"/>
      </w:tabs>
      <w:ind w:right="-426"/>
      <w:rPr>
        <w:sz w:val="20"/>
        <w:szCs w:val="20"/>
        <w:lang w:val="en-US"/>
      </w:rPr>
    </w:pPr>
    <w:r>
      <w:rPr>
        <w:noProof/>
        <w:sz w:val="20"/>
        <w:szCs w:val="20"/>
        <w:lang w:val="en-US"/>
      </w:rPr>
      <w:drawing>
        <wp:anchor distT="0" distB="0" distL="114300" distR="114300" simplePos="0" relativeHeight="251666432" behindDoc="0" locked="0" layoutInCell="1" allowOverlap="1" wp14:anchorId="35286DBA" wp14:editId="349DBF4C">
          <wp:simplePos x="0" y="0"/>
          <wp:positionH relativeFrom="column">
            <wp:posOffset>297312</wp:posOffset>
          </wp:positionH>
          <wp:positionV relativeFrom="paragraph">
            <wp:posOffset>3175</wp:posOffset>
          </wp:positionV>
          <wp:extent cx="4752975" cy="1166495"/>
          <wp:effectExtent l="0" t="0" r="9525" b="0"/>
          <wp:wrapSquare wrapText="bothSides"/>
          <wp:docPr id="1317379739" name="Image 2" descr="Une image contenant texte, capture d’écran,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379739" name="Image 2" descr="Une image contenant texte, capture d’écran, Police, logo&#10;&#10;Description générée automatiquement"/>
                  <pic:cNvPicPr/>
                </pic:nvPicPr>
                <pic:blipFill rotWithShape="1">
                  <a:blip r:embed="rId1"/>
                  <a:srcRect t="7703" r="961" b="22993"/>
                  <a:stretch/>
                </pic:blipFill>
                <pic:spPr bwMode="auto">
                  <a:xfrm>
                    <a:off x="0" y="0"/>
                    <a:ext cx="4752975" cy="116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17C4C1" w14:textId="77777777" w:rsidR="00C82743" w:rsidRDefault="00C82743" w:rsidP="00A123F4">
    <w:pPr>
      <w:pStyle w:val="Pieddepage"/>
      <w:tabs>
        <w:tab w:val="clear" w:pos="4536"/>
        <w:tab w:val="clear" w:pos="9072"/>
        <w:tab w:val="left" w:pos="5245"/>
        <w:tab w:val="right" w:pos="9639"/>
      </w:tabs>
      <w:ind w:right="-426"/>
      <w:rPr>
        <w:sz w:val="20"/>
        <w:szCs w:val="20"/>
        <w:lang w:val="en-US"/>
      </w:rPr>
    </w:pPr>
  </w:p>
  <w:p w14:paraId="495CFCD6" w14:textId="1B76228A" w:rsidR="000E1F1E" w:rsidRPr="00A123F4" w:rsidRDefault="00A123F4" w:rsidP="00A123F4">
    <w:pPr>
      <w:pStyle w:val="Pieddepage"/>
      <w:tabs>
        <w:tab w:val="clear" w:pos="4536"/>
        <w:tab w:val="clear" w:pos="9072"/>
        <w:tab w:val="left" w:pos="5245"/>
        <w:tab w:val="right" w:pos="9639"/>
      </w:tabs>
      <w:ind w:right="-426"/>
      <w:rPr>
        <w:sz w:val="20"/>
        <w:szCs w:val="20"/>
        <w:lang w:val="en-US"/>
      </w:rPr>
    </w:pPr>
    <w:r w:rsidRPr="00A123F4">
      <w:rPr>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A22E1" w14:textId="77777777" w:rsidR="005B125E" w:rsidRDefault="005B125E" w:rsidP="009877F8">
      <w:r>
        <w:separator/>
      </w:r>
    </w:p>
  </w:footnote>
  <w:footnote w:type="continuationSeparator" w:id="0">
    <w:p w14:paraId="2B4A2040" w14:textId="77777777" w:rsidR="005B125E" w:rsidRDefault="005B125E" w:rsidP="009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72F5" w14:textId="76557B96" w:rsidR="007E1C70" w:rsidRDefault="00C82743" w:rsidP="00FD7E30">
    <w:pPr>
      <w:pStyle w:val="En-tte"/>
    </w:pPr>
    <w:r>
      <w:rPr>
        <w:noProof/>
        <w:lang w:val="en-US"/>
      </w:rPr>
      <w:drawing>
        <wp:anchor distT="0" distB="0" distL="114300" distR="114300" simplePos="0" relativeHeight="251665408" behindDoc="0" locked="0" layoutInCell="1" allowOverlap="1" wp14:anchorId="11423C48" wp14:editId="4EC9AF2A">
          <wp:simplePos x="0" y="0"/>
          <wp:positionH relativeFrom="column">
            <wp:posOffset>814825</wp:posOffset>
          </wp:positionH>
          <wp:positionV relativeFrom="paragraph">
            <wp:posOffset>-347082</wp:posOffset>
          </wp:positionV>
          <wp:extent cx="732155" cy="732155"/>
          <wp:effectExtent l="0" t="0" r="0" b="0"/>
          <wp:wrapSquare wrapText="bothSides"/>
          <wp:docPr id="1785673823" name="Image 1" descr="Une image contenant Graphique, Police,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673823" name="Image 1" descr="Une image contenant Graphique, Police, graphisme, conception&#10;&#10;Description générée automatiquement"/>
                  <pic:cNvPicPr/>
                </pic:nvPicPr>
                <pic:blipFill>
                  <a:blip r:embed="rId1"/>
                  <a:stretch>
                    <a:fillRect/>
                  </a:stretch>
                </pic:blipFill>
                <pic:spPr>
                  <a:xfrm>
                    <a:off x="0" y="0"/>
                    <a:ext cx="732155" cy="73215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14:anchorId="7E48A950" wp14:editId="254DF9DE">
          <wp:simplePos x="0" y="0"/>
          <wp:positionH relativeFrom="margin">
            <wp:align>center</wp:align>
          </wp:positionH>
          <wp:positionV relativeFrom="paragraph">
            <wp:posOffset>-276069</wp:posOffset>
          </wp:positionV>
          <wp:extent cx="2960370" cy="574675"/>
          <wp:effectExtent l="0" t="0" r="0" b="0"/>
          <wp:wrapSquare wrapText="bothSides"/>
          <wp:docPr id="12" name="Image 12" descr="Une image contenan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horizontal_fgf_pms_fr_2000px.png"/>
                  <pic:cNvPicPr/>
                </pic:nvPicPr>
                <pic:blipFill>
                  <a:blip r:embed="rId2">
                    <a:extLst>
                      <a:ext uri="{28A0092B-C50C-407E-A947-70E740481C1C}">
                        <a14:useLocalDpi xmlns:a14="http://schemas.microsoft.com/office/drawing/2010/main" val="0"/>
                      </a:ext>
                    </a:extLst>
                  </a:blip>
                  <a:stretch>
                    <a:fillRect/>
                  </a:stretch>
                </pic:blipFill>
                <pic:spPr>
                  <a:xfrm>
                    <a:off x="0" y="0"/>
                    <a:ext cx="2960370" cy="574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148E9"/>
    <w:multiLevelType w:val="hybridMultilevel"/>
    <w:tmpl w:val="13840414"/>
    <w:lvl w:ilvl="0" w:tplc="EEEC5C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3C1560"/>
    <w:multiLevelType w:val="hybridMultilevel"/>
    <w:tmpl w:val="102CCF72"/>
    <w:lvl w:ilvl="0" w:tplc="7C6CD724">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278834F7"/>
    <w:multiLevelType w:val="hybridMultilevel"/>
    <w:tmpl w:val="490E0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5C280E"/>
    <w:multiLevelType w:val="hybridMultilevel"/>
    <w:tmpl w:val="DF960FF2"/>
    <w:lvl w:ilvl="0" w:tplc="22CC62E8">
      <w:start w:val="1"/>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3E337857"/>
    <w:multiLevelType w:val="hybridMultilevel"/>
    <w:tmpl w:val="F68C0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E66FFB"/>
    <w:multiLevelType w:val="hybridMultilevel"/>
    <w:tmpl w:val="379269EC"/>
    <w:lvl w:ilvl="0" w:tplc="080C0003">
      <w:start w:val="1"/>
      <w:numFmt w:val="bullet"/>
      <w:lvlText w:val="o"/>
      <w:lvlJc w:val="left"/>
      <w:pPr>
        <w:ind w:left="720" w:hanging="360"/>
      </w:pPr>
      <w:rPr>
        <w:rFonts w:ascii="Courier New" w:hAnsi="Courier New" w:cs="Courier New"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9C00EB4"/>
    <w:multiLevelType w:val="multilevel"/>
    <w:tmpl w:val="A7E2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387BA5"/>
    <w:multiLevelType w:val="hybridMultilevel"/>
    <w:tmpl w:val="F2DEEE0A"/>
    <w:lvl w:ilvl="0" w:tplc="8A009E6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C6942DD"/>
    <w:multiLevelType w:val="hybridMultilevel"/>
    <w:tmpl w:val="86945E0A"/>
    <w:lvl w:ilvl="0" w:tplc="72081D54">
      <w:start w:val="3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BB2206"/>
    <w:multiLevelType w:val="hybridMultilevel"/>
    <w:tmpl w:val="CF1E5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3125806">
    <w:abstractNumId w:val="4"/>
  </w:num>
  <w:num w:numId="2" w16cid:durableId="889027602">
    <w:abstractNumId w:val="6"/>
  </w:num>
  <w:num w:numId="3" w16cid:durableId="518929605">
    <w:abstractNumId w:val="2"/>
  </w:num>
  <w:num w:numId="4" w16cid:durableId="1241864024">
    <w:abstractNumId w:val="9"/>
  </w:num>
  <w:num w:numId="5" w16cid:durableId="979261549">
    <w:abstractNumId w:val="1"/>
  </w:num>
  <w:num w:numId="6" w16cid:durableId="814955560">
    <w:abstractNumId w:val="0"/>
  </w:num>
  <w:num w:numId="7" w16cid:durableId="644433392">
    <w:abstractNumId w:val="7"/>
  </w:num>
  <w:num w:numId="8" w16cid:durableId="1353415448">
    <w:abstractNumId w:val="8"/>
  </w:num>
  <w:num w:numId="9" w16cid:durableId="676419521">
    <w:abstractNumId w:val="3"/>
  </w:num>
  <w:num w:numId="10" w16cid:durableId="1998995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14"/>
    <w:rsid w:val="00001B88"/>
    <w:rsid w:val="00003D99"/>
    <w:rsid w:val="0001316E"/>
    <w:rsid w:val="000153ED"/>
    <w:rsid w:val="00015439"/>
    <w:rsid w:val="00016522"/>
    <w:rsid w:val="000166E5"/>
    <w:rsid w:val="00020711"/>
    <w:rsid w:val="0002084E"/>
    <w:rsid w:val="00021A64"/>
    <w:rsid w:val="00021E81"/>
    <w:rsid w:val="00023FB1"/>
    <w:rsid w:val="000258E3"/>
    <w:rsid w:val="00030BE1"/>
    <w:rsid w:val="00030F04"/>
    <w:rsid w:val="000312C1"/>
    <w:rsid w:val="00032C9A"/>
    <w:rsid w:val="0003406D"/>
    <w:rsid w:val="000349EB"/>
    <w:rsid w:val="00036445"/>
    <w:rsid w:val="00036C21"/>
    <w:rsid w:val="00037151"/>
    <w:rsid w:val="000439DB"/>
    <w:rsid w:val="00047EEA"/>
    <w:rsid w:val="000515A9"/>
    <w:rsid w:val="00051D51"/>
    <w:rsid w:val="00055751"/>
    <w:rsid w:val="00057597"/>
    <w:rsid w:val="000579A8"/>
    <w:rsid w:val="00061108"/>
    <w:rsid w:val="00062DCD"/>
    <w:rsid w:val="00063366"/>
    <w:rsid w:val="0006540F"/>
    <w:rsid w:val="00066236"/>
    <w:rsid w:val="000666A2"/>
    <w:rsid w:val="0006776A"/>
    <w:rsid w:val="000705FF"/>
    <w:rsid w:val="00071E0C"/>
    <w:rsid w:val="00072145"/>
    <w:rsid w:val="000828EF"/>
    <w:rsid w:val="000843A0"/>
    <w:rsid w:val="00087C48"/>
    <w:rsid w:val="00087CB6"/>
    <w:rsid w:val="0009084F"/>
    <w:rsid w:val="00091919"/>
    <w:rsid w:val="00091E35"/>
    <w:rsid w:val="00092B88"/>
    <w:rsid w:val="00092FE9"/>
    <w:rsid w:val="0009339F"/>
    <w:rsid w:val="00093743"/>
    <w:rsid w:val="00094BB1"/>
    <w:rsid w:val="00097178"/>
    <w:rsid w:val="00097560"/>
    <w:rsid w:val="00097EE9"/>
    <w:rsid w:val="00097F15"/>
    <w:rsid w:val="000A0D4D"/>
    <w:rsid w:val="000A12FC"/>
    <w:rsid w:val="000A177F"/>
    <w:rsid w:val="000A32AB"/>
    <w:rsid w:val="000A60F7"/>
    <w:rsid w:val="000A7CD8"/>
    <w:rsid w:val="000A7F1A"/>
    <w:rsid w:val="000B0D07"/>
    <w:rsid w:val="000B1293"/>
    <w:rsid w:val="000B2EED"/>
    <w:rsid w:val="000B51BE"/>
    <w:rsid w:val="000B7044"/>
    <w:rsid w:val="000C2953"/>
    <w:rsid w:val="000C3F67"/>
    <w:rsid w:val="000C5697"/>
    <w:rsid w:val="000C5D36"/>
    <w:rsid w:val="000C601D"/>
    <w:rsid w:val="000D2614"/>
    <w:rsid w:val="000D40C3"/>
    <w:rsid w:val="000D63A4"/>
    <w:rsid w:val="000E16F9"/>
    <w:rsid w:val="000E1F1E"/>
    <w:rsid w:val="000E22A8"/>
    <w:rsid w:val="000E4A2E"/>
    <w:rsid w:val="000F1561"/>
    <w:rsid w:val="000F4019"/>
    <w:rsid w:val="000F5BEB"/>
    <w:rsid w:val="001003CD"/>
    <w:rsid w:val="001009E8"/>
    <w:rsid w:val="00102144"/>
    <w:rsid w:val="001037BA"/>
    <w:rsid w:val="0010765C"/>
    <w:rsid w:val="00110243"/>
    <w:rsid w:val="001109D4"/>
    <w:rsid w:val="00112C27"/>
    <w:rsid w:val="001167EA"/>
    <w:rsid w:val="001176B8"/>
    <w:rsid w:val="001216B3"/>
    <w:rsid w:val="001245A6"/>
    <w:rsid w:val="001248ED"/>
    <w:rsid w:val="00127181"/>
    <w:rsid w:val="0013065A"/>
    <w:rsid w:val="00132515"/>
    <w:rsid w:val="001334FF"/>
    <w:rsid w:val="00133E40"/>
    <w:rsid w:val="00134C58"/>
    <w:rsid w:val="00135A83"/>
    <w:rsid w:val="0013624F"/>
    <w:rsid w:val="001362B7"/>
    <w:rsid w:val="0013691E"/>
    <w:rsid w:val="00142036"/>
    <w:rsid w:val="00144255"/>
    <w:rsid w:val="00152A12"/>
    <w:rsid w:val="0015573D"/>
    <w:rsid w:val="00155DC2"/>
    <w:rsid w:val="00162504"/>
    <w:rsid w:val="00162AA2"/>
    <w:rsid w:val="001638FA"/>
    <w:rsid w:val="00163F4C"/>
    <w:rsid w:val="00164C3B"/>
    <w:rsid w:val="00165B14"/>
    <w:rsid w:val="00171647"/>
    <w:rsid w:val="00174C94"/>
    <w:rsid w:val="00175AEF"/>
    <w:rsid w:val="0017668D"/>
    <w:rsid w:val="001776FD"/>
    <w:rsid w:val="001865AB"/>
    <w:rsid w:val="00186F26"/>
    <w:rsid w:val="00192355"/>
    <w:rsid w:val="0019392A"/>
    <w:rsid w:val="00196BFD"/>
    <w:rsid w:val="001A05C4"/>
    <w:rsid w:val="001A1B97"/>
    <w:rsid w:val="001A1D22"/>
    <w:rsid w:val="001A3E57"/>
    <w:rsid w:val="001B08F2"/>
    <w:rsid w:val="001B4226"/>
    <w:rsid w:val="001C64D4"/>
    <w:rsid w:val="001D18B1"/>
    <w:rsid w:val="001D526C"/>
    <w:rsid w:val="001D60E4"/>
    <w:rsid w:val="001D6E79"/>
    <w:rsid w:val="001D7372"/>
    <w:rsid w:val="001E5C2C"/>
    <w:rsid w:val="001E7873"/>
    <w:rsid w:val="001E7D6F"/>
    <w:rsid w:val="001F305E"/>
    <w:rsid w:val="001F4823"/>
    <w:rsid w:val="001F71CE"/>
    <w:rsid w:val="00204896"/>
    <w:rsid w:val="00205C2C"/>
    <w:rsid w:val="00206241"/>
    <w:rsid w:val="00211766"/>
    <w:rsid w:val="00213A25"/>
    <w:rsid w:val="00215422"/>
    <w:rsid w:val="002219B2"/>
    <w:rsid w:val="002225E1"/>
    <w:rsid w:val="00227C14"/>
    <w:rsid w:val="002351E1"/>
    <w:rsid w:val="00235656"/>
    <w:rsid w:val="0023609C"/>
    <w:rsid w:val="002377B5"/>
    <w:rsid w:val="00247FDF"/>
    <w:rsid w:val="002511CF"/>
    <w:rsid w:val="0025120D"/>
    <w:rsid w:val="002523D6"/>
    <w:rsid w:val="00256A3F"/>
    <w:rsid w:val="00256AD9"/>
    <w:rsid w:val="00257013"/>
    <w:rsid w:val="002620C7"/>
    <w:rsid w:val="00262FE2"/>
    <w:rsid w:val="002650E6"/>
    <w:rsid w:val="00266ABB"/>
    <w:rsid w:val="0027189D"/>
    <w:rsid w:val="00271DC3"/>
    <w:rsid w:val="00275D5D"/>
    <w:rsid w:val="002867C5"/>
    <w:rsid w:val="00287655"/>
    <w:rsid w:val="00291EF6"/>
    <w:rsid w:val="00294BFD"/>
    <w:rsid w:val="00296E18"/>
    <w:rsid w:val="00296F7B"/>
    <w:rsid w:val="00297A6D"/>
    <w:rsid w:val="002A407F"/>
    <w:rsid w:val="002A6136"/>
    <w:rsid w:val="002A6C4A"/>
    <w:rsid w:val="002A79BD"/>
    <w:rsid w:val="002B0655"/>
    <w:rsid w:val="002B3C12"/>
    <w:rsid w:val="002C01E7"/>
    <w:rsid w:val="002C084D"/>
    <w:rsid w:val="002C0B9E"/>
    <w:rsid w:val="002C1345"/>
    <w:rsid w:val="002C2930"/>
    <w:rsid w:val="002C43D0"/>
    <w:rsid w:val="002C78E2"/>
    <w:rsid w:val="002D22D8"/>
    <w:rsid w:val="002D78A8"/>
    <w:rsid w:val="002E1751"/>
    <w:rsid w:val="002E3C0C"/>
    <w:rsid w:val="002E53C4"/>
    <w:rsid w:val="002F084A"/>
    <w:rsid w:val="002F0A47"/>
    <w:rsid w:val="002F45ED"/>
    <w:rsid w:val="002F4B7C"/>
    <w:rsid w:val="002F5478"/>
    <w:rsid w:val="002F7347"/>
    <w:rsid w:val="002F74FE"/>
    <w:rsid w:val="00304577"/>
    <w:rsid w:val="003120FA"/>
    <w:rsid w:val="00313B23"/>
    <w:rsid w:val="003156A2"/>
    <w:rsid w:val="00316494"/>
    <w:rsid w:val="00316503"/>
    <w:rsid w:val="00316A6C"/>
    <w:rsid w:val="00317555"/>
    <w:rsid w:val="00321B80"/>
    <w:rsid w:val="00323A92"/>
    <w:rsid w:val="00323D70"/>
    <w:rsid w:val="00323EC6"/>
    <w:rsid w:val="003279AD"/>
    <w:rsid w:val="00330CE9"/>
    <w:rsid w:val="003318C8"/>
    <w:rsid w:val="003364C2"/>
    <w:rsid w:val="003376BE"/>
    <w:rsid w:val="003414F0"/>
    <w:rsid w:val="00341C1E"/>
    <w:rsid w:val="00342770"/>
    <w:rsid w:val="00350EED"/>
    <w:rsid w:val="00351B8A"/>
    <w:rsid w:val="00351BCE"/>
    <w:rsid w:val="00356767"/>
    <w:rsid w:val="003608E6"/>
    <w:rsid w:val="00364518"/>
    <w:rsid w:val="003664B7"/>
    <w:rsid w:val="0037070A"/>
    <w:rsid w:val="003715BD"/>
    <w:rsid w:val="00372CDA"/>
    <w:rsid w:val="0037395F"/>
    <w:rsid w:val="00373E8F"/>
    <w:rsid w:val="00375E88"/>
    <w:rsid w:val="00380089"/>
    <w:rsid w:val="00380AA6"/>
    <w:rsid w:val="003854A9"/>
    <w:rsid w:val="0038660C"/>
    <w:rsid w:val="00392FFB"/>
    <w:rsid w:val="003931D3"/>
    <w:rsid w:val="00395B2D"/>
    <w:rsid w:val="00397168"/>
    <w:rsid w:val="00397414"/>
    <w:rsid w:val="003977FD"/>
    <w:rsid w:val="003A74C5"/>
    <w:rsid w:val="003A7697"/>
    <w:rsid w:val="003B1D55"/>
    <w:rsid w:val="003B27CF"/>
    <w:rsid w:val="003B30E3"/>
    <w:rsid w:val="003C00D9"/>
    <w:rsid w:val="003C0B39"/>
    <w:rsid w:val="003C3833"/>
    <w:rsid w:val="003C3F6B"/>
    <w:rsid w:val="003C5C65"/>
    <w:rsid w:val="003C651D"/>
    <w:rsid w:val="003C67D1"/>
    <w:rsid w:val="003C7930"/>
    <w:rsid w:val="003D1CEB"/>
    <w:rsid w:val="003D1E9E"/>
    <w:rsid w:val="003D44CD"/>
    <w:rsid w:val="003D5102"/>
    <w:rsid w:val="003D5F9C"/>
    <w:rsid w:val="003D7098"/>
    <w:rsid w:val="003E08CB"/>
    <w:rsid w:val="003E136B"/>
    <w:rsid w:val="003E3113"/>
    <w:rsid w:val="003E55BE"/>
    <w:rsid w:val="003E5F61"/>
    <w:rsid w:val="003E6060"/>
    <w:rsid w:val="003E6C97"/>
    <w:rsid w:val="003E7047"/>
    <w:rsid w:val="003E7FD2"/>
    <w:rsid w:val="003F169D"/>
    <w:rsid w:val="003F623D"/>
    <w:rsid w:val="004028CA"/>
    <w:rsid w:val="00403BA8"/>
    <w:rsid w:val="00403FE5"/>
    <w:rsid w:val="00405AF3"/>
    <w:rsid w:val="00406A2F"/>
    <w:rsid w:val="00407E5E"/>
    <w:rsid w:val="0041137B"/>
    <w:rsid w:val="00414290"/>
    <w:rsid w:val="004156F6"/>
    <w:rsid w:val="0041612C"/>
    <w:rsid w:val="004162C9"/>
    <w:rsid w:val="00420044"/>
    <w:rsid w:val="00420184"/>
    <w:rsid w:val="00420DB9"/>
    <w:rsid w:val="00421C86"/>
    <w:rsid w:val="004239C5"/>
    <w:rsid w:val="00424756"/>
    <w:rsid w:val="00426C89"/>
    <w:rsid w:val="004310F9"/>
    <w:rsid w:val="00432771"/>
    <w:rsid w:val="00432AC0"/>
    <w:rsid w:val="0043427D"/>
    <w:rsid w:val="0043498A"/>
    <w:rsid w:val="00434DF2"/>
    <w:rsid w:val="0043511E"/>
    <w:rsid w:val="004412A9"/>
    <w:rsid w:val="00443B9A"/>
    <w:rsid w:val="00443D08"/>
    <w:rsid w:val="00443F4E"/>
    <w:rsid w:val="0044403F"/>
    <w:rsid w:val="00444EFA"/>
    <w:rsid w:val="00445EDD"/>
    <w:rsid w:val="00447591"/>
    <w:rsid w:val="00447C66"/>
    <w:rsid w:val="00455636"/>
    <w:rsid w:val="00456BB1"/>
    <w:rsid w:val="00456ED7"/>
    <w:rsid w:val="00457E72"/>
    <w:rsid w:val="00464A71"/>
    <w:rsid w:val="00470A8B"/>
    <w:rsid w:val="00471AE7"/>
    <w:rsid w:val="0047303A"/>
    <w:rsid w:val="00473044"/>
    <w:rsid w:val="00474195"/>
    <w:rsid w:val="004745CE"/>
    <w:rsid w:val="004753A7"/>
    <w:rsid w:val="004766C5"/>
    <w:rsid w:val="00477B11"/>
    <w:rsid w:val="0048456A"/>
    <w:rsid w:val="00485B0D"/>
    <w:rsid w:val="00485C6F"/>
    <w:rsid w:val="0048786F"/>
    <w:rsid w:val="00487CD8"/>
    <w:rsid w:val="0049091E"/>
    <w:rsid w:val="00490CA9"/>
    <w:rsid w:val="00492DAD"/>
    <w:rsid w:val="0049466C"/>
    <w:rsid w:val="00496961"/>
    <w:rsid w:val="00496AB2"/>
    <w:rsid w:val="004976AB"/>
    <w:rsid w:val="004A08F2"/>
    <w:rsid w:val="004A24C5"/>
    <w:rsid w:val="004A3661"/>
    <w:rsid w:val="004A38FE"/>
    <w:rsid w:val="004A3C46"/>
    <w:rsid w:val="004A6ECA"/>
    <w:rsid w:val="004B1A8C"/>
    <w:rsid w:val="004B25DC"/>
    <w:rsid w:val="004B28C7"/>
    <w:rsid w:val="004B67BA"/>
    <w:rsid w:val="004C023A"/>
    <w:rsid w:val="004C684E"/>
    <w:rsid w:val="004C6977"/>
    <w:rsid w:val="004D0848"/>
    <w:rsid w:val="004D0D1B"/>
    <w:rsid w:val="004D3FBE"/>
    <w:rsid w:val="004D460F"/>
    <w:rsid w:val="004D67E4"/>
    <w:rsid w:val="004E092A"/>
    <w:rsid w:val="004E3003"/>
    <w:rsid w:val="004E4A54"/>
    <w:rsid w:val="004E78AA"/>
    <w:rsid w:val="004E78E1"/>
    <w:rsid w:val="004E7E08"/>
    <w:rsid w:val="004F10A0"/>
    <w:rsid w:val="005045C3"/>
    <w:rsid w:val="00507E1E"/>
    <w:rsid w:val="005102B0"/>
    <w:rsid w:val="00513232"/>
    <w:rsid w:val="00513F72"/>
    <w:rsid w:val="00515628"/>
    <w:rsid w:val="00515AE8"/>
    <w:rsid w:val="005211E6"/>
    <w:rsid w:val="005218CD"/>
    <w:rsid w:val="005219AB"/>
    <w:rsid w:val="005267A6"/>
    <w:rsid w:val="00526822"/>
    <w:rsid w:val="0052718C"/>
    <w:rsid w:val="00531D1B"/>
    <w:rsid w:val="00533495"/>
    <w:rsid w:val="00533943"/>
    <w:rsid w:val="00535DA3"/>
    <w:rsid w:val="005372DB"/>
    <w:rsid w:val="00544B2E"/>
    <w:rsid w:val="005508E2"/>
    <w:rsid w:val="00552DAD"/>
    <w:rsid w:val="00554035"/>
    <w:rsid w:val="00556009"/>
    <w:rsid w:val="0055607F"/>
    <w:rsid w:val="00562DBE"/>
    <w:rsid w:val="005662EB"/>
    <w:rsid w:val="005732D3"/>
    <w:rsid w:val="00573EB5"/>
    <w:rsid w:val="005750D5"/>
    <w:rsid w:val="00576881"/>
    <w:rsid w:val="005825C2"/>
    <w:rsid w:val="005856F2"/>
    <w:rsid w:val="00585C93"/>
    <w:rsid w:val="00587557"/>
    <w:rsid w:val="005931E7"/>
    <w:rsid w:val="005A3B1F"/>
    <w:rsid w:val="005A3ECB"/>
    <w:rsid w:val="005A74DB"/>
    <w:rsid w:val="005B0987"/>
    <w:rsid w:val="005B125E"/>
    <w:rsid w:val="005B127B"/>
    <w:rsid w:val="005B2560"/>
    <w:rsid w:val="005B5286"/>
    <w:rsid w:val="005B53F1"/>
    <w:rsid w:val="005B68EA"/>
    <w:rsid w:val="005B7280"/>
    <w:rsid w:val="005C229C"/>
    <w:rsid w:val="005C2D20"/>
    <w:rsid w:val="005C7B08"/>
    <w:rsid w:val="005D1DA4"/>
    <w:rsid w:val="005D2B7C"/>
    <w:rsid w:val="005D411F"/>
    <w:rsid w:val="005D4CA5"/>
    <w:rsid w:val="005D5C52"/>
    <w:rsid w:val="005D5F41"/>
    <w:rsid w:val="005D6C0B"/>
    <w:rsid w:val="005D71C3"/>
    <w:rsid w:val="005E115F"/>
    <w:rsid w:val="005E31B7"/>
    <w:rsid w:val="005E60B9"/>
    <w:rsid w:val="005F32D9"/>
    <w:rsid w:val="005F3BB8"/>
    <w:rsid w:val="005F4249"/>
    <w:rsid w:val="00602EDC"/>
    <w:rsid w:val="00604CDC"/>
    <w:rsid w:val="0060627B"/>
    <w:rsid w:val="0061274E"/>
    <w:rsid w:val="00623513"/>
    <w:rsid w:val="00623661"/>
    <w:rsid w:val="006300BD"/>
    <w:rsid w:val="0063104E"/>
    <w:rsid w:val="00631E4E"/>
    <w:rsid w:val="00632E39"/>
    <w:rsid w:val="00633BB3"/>
    <w:rsid w:val="00634619"/>
    <w:rsid w:val="00640255"/>
    <w:rsid w:val="006420DE"/>
    <w:rsid w:val="006468AC"/>
    <w:rsid w:val="00646FE8"/>
    <w:rsid w:val="00651B04"/>
    <w:rsid w:val="0065240B"/>
    <w:rsid w:val="00654B31"/>
    <w:rsid w:val="006553CC"/>
    <w:rsid w:val="00656622"/>
    <w:rsid w:val="0065753E"/>
    <w:rsid w:val="00660D79"/>
    <w:rsid w:val="00662673"/>
    <w:rsid w:val="0066328C"/>
    <w:rsid w:val="006644BF"/>
    <w:rsid w:val="00666DC2"/>
    <w:rsid w:val="00667520"/>
    <w:rsid w:val="0067294A"/>
    <w:rsid w:val="00672C34"/>
    <w:rsid w:val="00681907"/>
    <w:rsid w:val="006855F8"/>
    <w:rsid w:val="00687511"/>
    <w:rsid w:val="00691320"/>
    <w:rsid w:val="0069270A"/>
    <w:rsid w:val="00693712"/>
    <w:rsid w:val="00694E46"/>
    <w:rsid w:val="00696571"/>
    <w:rsid w:val="006A16F1"/>
    <w:rsid w:val="006A22CC"/>
    <w:rsid w:val="006A30BF"/>
    <w:rsid w:val="006B0BE6"/>
    <w:rsid w:val="006B6601"/>
    <w:rsid w:val="006C0AFD"/>
    <w:rsid w:val="006C0EA9"/>
    <w:rsid w:val="006C13C8"/>
    <w:rsid w:val="006C1EFB"/>
    <w:rsid w:val="006C4DDB"/>
    <w:rsid w:val="006D07BA"/>
    <w:rsid w:val="006D3E83"/>
    <w:rsid w:val="006D4815"/>
    <w:rsid w:val="006D7341"/>
    <w:rsid w:val="006E0EAA"/>
    <w:rsid w:val="006E1797"/>
    <w:rsid w:val="006E2AAD"/>
    <w:rsid w:val="006E2B9A"/>
    <w:rsid w:val="006E3739"/>
    <w:rsid w:val="006E4180"/>
    <w:rsid w:val="006E5E7F"/>
    <w:rsid w:val="006E661B"/>
    <w:rsid w:val="006E70B4"/>
    <w:rsid w:val="006E766F"/>
    <w:rsid w:val="006F1A89"/>
    <w:rsid w:val="006F389D"/>
    <w:rsid w:val="006F46AC"/>
    <w:rsid w:val="00703B7A"/>
    <w:rsid w:val="007055DB"/>
    <w:rsid w:val="007074E5"/>
    <w:rsid w:val="0071126C"/>
    <w:rsid w:val="00711503"/>
    <w:rsid w:val="00712C20"/>
    <w:rsid w:val="00715ED5"/>
    <w:rsid w:val="00721305"/>
    <w:rsid w:val="0072272A"/>
    <w:rsid w:val="00722AB3"/>
    <w:rsid w:val="00723F74"/>
    <w:rsid w:val="00725105"/>
    <w:rsid w:val="00726B6E"/>
    <w:rsid w:val="0072739B"/>
    <w:rsid w:val="00730BCD"/>
    <w:rsid w:val="0073228C"/>
    <w:rsid w:val="007326CF"/>
    <w:rsid w:val="0073510C"/>
    <w:rsid w:val="00736787"/>
    <w:rsid w:val="007375A2"/>
    <w:rsid w:val="00742E4E"/>
    <w:rsid w:val="00742F30"/>
    <w:rsid w:val="00742FE5"/>
    <w:rsid w:val="007455A7"/>
    <w:rsid w:val="00745D8B"/>
    <w:rsid w:val="007471B0"/>
    <w:rsid w:val="00755EE8"/>
    <w:rsid w:val="00757ED3"/>
    <w:rsid w:val="00762C6B"/>
    <w:rsid w:val="00762F84"/>
    <w:rsid w:val="00765780"/>
    <w:rsid w:val="00765E78"/>
    <w:rsid w:val="00766D8F"/>
    <w:rsid w:val="00766EC2"/>
    <w:rsid w:val="00767301"/>
    <w:rsid w:val="00772927"/>
    <w:rsid w:val="00775068"/>
    <w:rsid w:val="00775121"/>
    <w:rsid w:val="00775DB7"/>
    <w:rsid w:val="0077720E"/>
    <w:rsid w:val="0078162F"/>
    <w:rsid w:val="007826E9"/>
    <w:rsid w:val="0078502A"/>
    <w:rsid w:val="007940E6"/>
    <w:rsid w:val="00794B91"/>
    <w:rsid w:val="0079604D"/>
    <w:rsid w:val="007969A3"/>
    <w:rsid w:val="007A0F46"/>
    <w:rsid w:val="007A2FB6"/>
    <w:rsid w:val="007A3F00"/>
    <w:rsid w:val="007A5ABD"/>
    <w:rsid w:val="007A673E"/>
    <w:rsid w:val="007B0F11"/>
    <w:rsid w:val="007B1411"/>
    <w:rsid w:val="007B4EC6"/>
    <w:rsid w:val="007B649D"/>
    <w:rsid w:val="007C1265"/>
    <w:rsid w:val="007C1760"/>
    <w:rsid w:val="007C26BA"/>
    <w:rsid w:val="007C414F"/>
    <w:rsid w:val="007C4ECF"/>
    <w:rsid w:val="007C5493"/>
    <w:rsid w:val="007C61F2"/>
    <w:rsid w:val="007C6DCD"/>
    <w:rsid w:val="007C760E"/>
    <w:rsid w:val="007D1A32"/>
    <w:rsid w:val="007D2FC1"/>
    <w:rsid w:val="007D3745"/>
    <w:rsid w:val="007E1C70"/>
    <w:rsid w:val="007E265D"/>
    <w:rsid w:val="007E5991"/>
    <w:rsid w:val="007E79F2"/>
    <w:rsid w:val="007F02A7"/>
    <w:rsid w:val="007F07E7"/>
    <w:rsid w:val="007F3230"/>
    <w:rsid w:val="007F4618"/>
    <w:rsid w:val="007F712F"/>
    <w:rsid w:val="007F7875"/>
    <w:rsid w:val="0080098A"/>
    <w:rsid w:val="00800CA1"/>
    <w:rsid w:val="00800DC0"/>
    <w:rsid w:val="00801A2F"/>
    <w:rsid w:val="00804997"/>
    <w:rsid w:val="00805932"/>
    <w:rsid w:val="00805D2E"/>
    <w:rsid w:val="0080729F"/>
    <w:rsid w:val="008073F6"/>
    <w:rsid w:val="00811F8E"/>
    <w:rsid w:val="0081309F"/>
    <w:rsid w:val="008151DC"/>
    <w:rsid w:val="00817B2B"/>
    <w:rsid w:val="00820EBC"/>
    <w:rsid w:val="0082199E"/>
    <w:rsid w:val="008220E4"/>
    <w:rsid w:val="0082369B"/>
    <w:rsid w:val="00823C17"/>
    <w:rsid w:val="0082426E"/>
    <w:rsid w:val="0082487D"/>
    <w:rsid w:val="00824D62"/>
    <w:rsid w:val="00830581"/>
    <w:rsid w:val="00835010"/>
    <w:rsid w:val="008362C5"/>
    <w:rsid w:val="008363FE"/>
    <w:rsid w:val="00836DA6"/>
    <w:rsid w:val="00836FCC"/>
    <w:rsid w:val="00837A8D"/>
    <w:rsid w:val="00840226"/>
    <w:rsid w:val="008411FD"/>
    <w:rsid w:val="008422F4"/>
    <w:rsid w:val="008444A5"/>
    <w:rsid w:val="00844DDA"/>
    <w:rsid w:val="00846401"/>
    <w:rsid w:val="008467A4"/>
    <w:rsid w:val="008470E1"/>
    <w:rsid w:val="00847F0D"/>
    <w:rsid w:val="0085140A"/>
    <w:rsid w:val="00851818"/>
    <w:rsid w:val="0085277E"/>
    <w:rsid w:val="00852792"/>
    <w:rsid w:val="00854A1F"/>
    <w:rsid w:val="008566CD"/>
    <w:rsid w:val="0086085D"/>
    <w:rsid w:val="0086210E"/>
    <w:rsid w:val="00865C56"/>
    <w:rsid w:val="0086758A"/>
    <w:rsid w:val="00872AB3"/>
    <w:rsid w:val="00872B13"/>
    <w:rsid w:val="0087362E"/>
    <w:rsid w:val="00873955"/>
    <w:rsid w:val="00873D4F"/>
    <w:rsid w:val="00874EFC"/>
    <w:rsid w:val="00876FA1"/>
    <w:rsid w:val="00877D66"/>
    <w:rsid w:val="00880D34"/>
    <w:rsid w:val="00885D3B"/>
    <w:rsid w:val="00886512"/>
    <w:rsid w:val="008900AE"/>
    <w:rsid w:val="008908E6"/>
    <w:rsid w:val="00890B64"/>
    <w:rsid w:val="00892332"/>
    <w:rsid w:val="00892FA5"/>
    <w:rsid w:val="0089549A"/>
    <w:rsid w:val="008A143E"/>
    <w:rsid w:val="008A7B5B"/>
    <w:rsid w:val="008B22D0"/>
    <w:rsid w:val="008B256E"/>
    <w:rsid w:val="008B28FC"/>
    <w:rsid w:val="008B3F14"/>
    <w:rsid w:val="008B4430"/>
    <w:rsid w:val="008B585B"/>
    <w:rsid w:val="008B5C62"/>
    <w:rsid w:val="008B673F"/>
    <w:rsid w:val="008B74AA"/>
    <w:rsid w:val="008C0E9F"/>
    <w:rsid w:val="008C225A"/>
    <w:rsid w:val="008C638D"/>
    <w:rsid w:val="008C78B9"/>
    <w:rsid w:val="008D5EA2"/>
    <w:rsid w:val="008D6AA3"/>
    <w:rsid w:val="008D7A66"/>
    <w:rsid w:val="008E38CB"/>
    <w:rsid w:val="008E5BFD"/>
    <w:rsid w:val="008F0278"/>
    <w:rsid w:val="008F2AA3"/>
    <w:rsid w:val="008F4EFF"/>
    <w:rsid w:val="008F5C7A"/>
    <w:rsid w:val="00903275"/>
    <w:rsid w:val="00914374"/>
    <w:rsid w:val="00916F43"/>
    <w:rsid w:val="0092275E"/>
    <w:rsid w:val="00922B2D"/>
    <w:rsid w:val="00924373"/>
    <w:rsid w:val="00927BEC"/>
    <w:rsid w:val="009301C9"/>
    <w:rsid w:val="0093102C"/>
    <w:rsid w:val="0093596D"/>
    <w:rsid w:val="00935C48"/>
    <w:rsid w:val="00936814"/>
    <w:rsid w:val="009425E0"/>
    <w:rsid w:val="00943CC1"/>
    <w:rsid w:val="00943FDA"/>
    <w:rsid w:val="00944A64"/>
    <w:rsid w:val="00945F6A"/>
    <w:rsid w:val="00953715"/>
    <w:rsid w:val="00953E87"/>
    <w:rsid w:val="00955DDD"/>
    <w:rsid w:val="0096328B"/>
    <w:rsid w:val="0097056F"/>
    <w:rsid w:val="00972086"/>
    <w:rsid w:val="00974707"/>
    <w:rsid w:val="0097560B"/>
    <w:rsid w:val="009766CE"/>
    <w:rsid w:val="0097780C"/>
    <w:rsid w:val="009803EF"/>
    <w:rsid w:val="0098156E"/>
    <w:rsid w:val="00981896"/>
    <w:rsid w:val="00982217"/>
    <w:rsid w:val="00983512"/>
    <w:rsid w:val="00986A53"/>
    <w:rsid w:val="0098713F"/>
    <w:rsid w:val="009877F8"/>
    <w:rsid w:val="00992462"/>
    <w:rsid w:val="009955C0"/>
    <w:rsid w:val="009A0B02"/>
    <w:rsid w:val="009A13C5"/>
    <w:rsid w:val="009A4592"/>
    <w:rsid w:val="009A52B2"/>
    <w:rsid w:val="009A631E"/>
    <w:rsid w:val="009A6505"/>
    <w:rsid w:val="009A7498"/>
    <w:rsid w:val="009A74CB"/>
    <w:rsid w:val="009B13FA"/>
    <w:rsid w:val="009B2A34"/>
    <w:rsid w:val="009B3C5E"/>
    <w:rsid w:val="009B424F"/>
    <w:rsid w:val="009B4A63"/>
    <w:rsid w:val="009B5652"/>
    <w:rsid w:val="009C15E4"/>
    <w:rsid w:val="009C2676"/>
    <w:rsid w:val="009C4097"/>
    <w:rsid w:val="009D27A2"/>
    <w:rsid w:val="009D4A68"/>
    <w:rsid w:val="009D4FAC"/>
    <w:rsid w:val="009D4FE8"/>
    <w:rsid w:val="009D5470"/>
    <w:rsid w:val="009D5C8E"/>
    <w:rsid w:val="009D6326"/>
    <w:rsid w:val="009D7219"/>
    <w:rsid w:val="009E0ABA"/>
    <w:rsid w:val="009E4675"/>
    <w:rsid w:val="009E62AF"/>
    <w:rsid w:val="009E6AAB"/>
    <w:rsid w:val="009F399C"/>
    <w:rsid w:val="00A04873"/>
    <w:rsid w:val="00A11F90"/>
    <w:rsid w:val="00A123F4"/>
    <w:rsid w:val="00A129FD"/>
    <w:rsid w:val="00A2236A"/>
    <w:rsid w:val="00A22F0B"/>
    <w:rsid w:val="00A24B3E"/>
    <w:rsid w:val="00A27624"/>
    <w:rsid w:val="00A30B73"/>
    <w:rsid w:val="00A3401D"/>
    <w:rsid w:val="00A35205"/>
    <w:rsid w:val="00A368FC"/>
    <w:rsid w:val="00A40036"/>
    <w:rsid w:val="00A41712"/>
    <w:rsid w:val="00A419D1"/>
    <w:rsid w:val="00A50A4A"/>
    <w:rsid w:val="00A512C5"/>
    <w:rsid w:val="00A54411"/>
    <w:rsid w:val="00A54DD1"/>
    <w:rsid w:val="00A550FA"/>
    <w:rsid w:val="00A55B9A"/>
    <w:rsid w:val="00A57F69"/>
    <w:rsid w:val="00A61527"/>
    <w:rsid w:val="00A76D1F"/>
    <w:rsid w:val="00A834C4"/>
    <w:rsid w:val="00A85223"/>
    <w:rsid w:val="00A86948"/>
    <w:rsid w:val="00A87801"/>
    <w:rsid w:val="00A90002"/>
    <w:rsid w:val="00A93855"/>
    <w:rsid w:val="00A9453F"/>
    <w:rsid w:val="00AA1585"/>
    <w:rsid w:val="00AA1C2C"/>
    <w:rsid w:val="00AA2834"/>
    <w:rsid w:val="00AA3199"/>
    <w:rsid w:val="00AA4004"/>
    <w:rsid w:val="00AA51EE"/>
    <w:rsid w:val="00AA53B7"/>
    <w:rsid w:val="00AA63EB"/>
    <w:rsid w:val="00AA761E"/>
    <w:rsid w:val="00AB0741"/>
    <w:rsid w:val="00AB1F04"/>
    <w:rsid w:val="00AB2FA7"/>
    <w:rsid w:val="00AB38F9"/>
    <w:rsid w:val="00AC0302"/>
    <w:rsid w:val="00AC231F"/>
    <w:rsid w:val="00AC3E1F"/>
    <w:rsid w:val="00AC48EF"/>
    <w:rsid w:val="00AC6370"/>
    <w:rsid w:val="00AD47E9"/>
    <w:rsid w:val="00AD7ED7"/>
    <w:rsid w:val="00AE2403"/>
    <w:rsid w:val="00AE341B"/>
    <w:rsid w:val="00AE5455"/>
    <w:rsid w:val="00AE6205"/>
    <w:rsid w:val="00AF0748"/>
    <w:rsid w:val="00AF094F"/>
    <w:rsid w:val="00AF348B"/>
    <w:rsid w:val="00AF4143"/>
    <w:rsid w:val="00AF660F"/>
    <w:rsid w:val="00AF6B8D"/>
    <w:rsid w:val="00B03DD7"/>
    <w:rsid w:val="00B0448B"/>
    <w:rsid w:val="00B04934"/>
    <w:rsid w:val="00B07F3D"/>
    <w:rsid w:val="00B13882"/>
    <w:rsid w:val="00B14D57"/>
    <w:rsid w:val="00B151BF"/>
    <w:rsid w:val="00B17D27"/>
    <w:rsid w:val="00B2090F"/>
    <w:rsid w:val="00B262E4"/>
    <w:rsid w:val="00B26944"/>
    <w:rsid w:val="00B32449"/>
    <w:rsid w:val="00B328C4"/>
    <w:rsid w:val="00B34533"/>
    <w:rsid w:val="00B347F7"/>
    <w:rsid w:val="00B44A0B"/>
    <w:rsid w:val="00B45D46"/>
    <w:rsid w:val="00B51E11"/>
    <w:rsid w:val="00B51EA6"/>
    <w:rsid w:val="00B55200"/>
    <w:rsid w:val="00B57923"/>
    <w:rsid w:val="00B66CAC"/>
    <w:rsid w:val="00B67485"/>
    <w:rsid w:val="00B67E66"/>
    <w:rsid w:val="00B81D4A"/>
    <w:rsid w:val="00B84225"/>
    <w:rsid w:val="00B868D2"/>
    <w:rsid w:val="00B87989"/>
    <w:rsid w:val="00B925DC"/>
    <w:rsid w:val="00B940EB"/>
    <w:rsid w:val="00B946F9"/>
    <w:rsid w:val="00B94F56"/>
    <w:rsid w:val="00B9556E"/>
    <w:rsid w:val="00B9582A"/>
    <w:rsid w:val="00B9633F"/>
    <w:rsid w:val="00B96FEA"/>
    <w:rsid w:val="00BA0B4F"/>
    <w:rsid w:val="00BA2CFF"/>
    <w:rsid w:val="00BA46AD"/>
    <w:rsid w:val="00BA4E96"/>
    <w:rsid w:val="00BA5561"/>
    <w:rsid w:val="00BB195B"/>
    <w:rsid w:val="00BC1CDD"/>
    <w:rsid w:val="00BD26E9"/>
    <w:rsid w:val="00BD702D"/>
    <w:rsid w:val="00BE0877"/>
    <w:rsid w:val="00BE19A7"/>
    <w:rsid w:val="00BE20E3"/>
    <w:rsid w:val="00BE3261"/>
    <w:rsid w:val="00BE5C45"/>
    <w:rsid w:val="00BF08DF"/>
    <w:rsid w:val="00BF3B28"/>
    <w:rsid w:val="00BF3F06"/>
    <w:rsid w:val="00BF690C"/>
    <w:rsid w:val="00BF718E"/>
    <w:rsid w:val="00BF750E"/>
    <w:rsid w:val="00BF7B87"/>
    <w:rsid w:val="00C020FD"/>
    <w:rsid w:val="00C03A4E"/>
    <w:rsid w:val="00C03D54"/>
    <w:rsid w:val="00C04583"/>
    <w:rsid w:val="00C05490"/>
    <w:rsid w:val="00C07E35"/>
    <w:rsid w:val="00C12959"/>
    <w:rsid w:val="00C14460"/>
    <w:rsid w:val="00C15101"/>
    <w:rsid w:val="00C16CD8"/>
    <w:rsid w:val="00C20C85"/>
    <w:rsid w:val="00C3033C"/>
    <w:rsid w:val="00C32121"/>
    <w:rsid w:val="00C333C1"/>
    <w:rsid w:val="00C4045A"/>
    <w:rsid w:val="00C53482"/>
    <w:rsid w:val="00C55130"/>
    <w:rsid w:val="00C60F2D"/>
    <w:rsid w:val="00C616C3"/>
    <w:rsid w:val="00C61D16"/>
    <w:rsid w:val="00C6233C"/>
    <w:rsid w:val="00C6571F"/>
    <w:rsid w:val="00C65BF5"/>
    <w:rsid w:val="00C660A6"/>
    <w:rsid w:val="00C70EFA"/>
    <w:rsid w:val="00C759DF"/>
    <w:rsid w:val="00C760CC"/>
    <w:rsid w:val="00C7726E"/>
    <w:rsid w:val="00C80799"/>
    <w:rsid w:val="00C80C06"/>
    <w:rsid w:val="00C811ED"/>
    <w:rsid w:val="00C81261"/>
    <w:rsid w:val="00C817F8"/>
    <w:rsid w:val="00C820CD"/>
    <w:rsid w:val="00C82743"/>
    <w:rsid w:val="00C84838"/>
    <w:rsid w:val="00C84AC1"/>
    <w:rsid w:val="00C84BA4"/>
    <w:rsid w:val="00C86F9E"/>
    <w:rsid w:val="00C911E6"/>
    <w:rsid w:val="00C922BA"/>
    <w:rsid w:val="00C92C56"/>
    <w:rsid w:val="00C93C21"/>
    <w:rsid w:val="00C94BF8"/>
    <w:rsid w:val="00CA2358"/>
    <w:rsid w:val="00CA35D4"/>
    <w:rsid w:val="00CA399A"/>
    <w:rsid w:val="00CA465B"/>
    <w:rsid w:val="00CA6B31"/>
    <w:rsid w:val="00CB7EE4"/>
    <w:rsid w:val="00CC116E"/>
    <w:rsid w:val="00CC6F78"/>
    <w:rsid w:val="00CC70F4"/>
    <w:rsid w:val="00CD0630"/>
    <w:rsid w:val="00CD119E"/>
    <w:rsid w:val="00CD206A"/>
    <w:rsid w:val="00CD2575"/>
    <w:rsid w:val="00CD2E0F"/>
    <w:rsid w:val="00CE081F"/>
    <w:rsid w:val="00CE13DC"/>
    <w:rsid w:val="00CE2EE8"/>
    <w:rsid w:val="00CE3F26"/>
    <w:rsid w:val="00CF30FE"/>
    <w:rsid w:val="00CF3E56"/>
    <w:rsid w:val="00CF6D0A"/>
    <w:rsid w:val="00D00EB5"/>
    <w:rsid w:val="00D03953"/>
    <w:rsid w:val="00D03A5F"/>
    <w:rsid w:val="00D11064"/>
    <w:rsid w:val="00D12144"/>
    <w:rsid w:val="00D141B6"/>
    <w:rsid w:val="00D141F8"/>
    <w:rsid w:val="00D21FDF"/>
    <w:rsid w:val="00D221F5"/>
    <w:rsid w:val="00D225A5"/>
    <w:rsid w:val="00D2294A"/>
    <w:rsid w:val="00D23380"/>
    <w:rsid w:val="00D25241"/>
    <w:rsid w:val="00D312F5"/>
    <w:rsid w:val="00D31724"/>
    <w:rsid w:val="00D31D90"/>
    <w:rsid w:val="00D34E2A"/>
    <w:rsid w:val="00D35878"/>
    <w:rsid w:val="00D36D04"/>
    <w:rsid w:val="00D40F0F"/>
    <w:rsid w:val="00D42A28"/>
    <w:rsid w:val="00D4448E"/>
    <w:rsid w:val="00D44D82"/>
    <w:rsid w:val="00D5329E"/>
    <w:rsid w:val="00D5366A"/>
    <w:rsid w:val="00D55892"/>
    <w:rsid w:val="00D636FC"/>
    <w:rsid w:val="00D63F7D"/>
    <w:rsid w:val="00D65361"/>
    <w:rsid w:val="00D65487"/>
    <w:rsid w:val="00D719E0"/>
    <w:rsid w:val="00D73CB7"/>
    <w:rsid w:val="00D74B55"/>
    <w:rsid w:val="00D758E1"/>
    <w:rsid w:val="00D77BC9"/>
    <w:rsid w:val="00D824CE"/>
    <w:rsid w:val="00D82D3A"/>
    <w:rsid w:val="00D857EF"/>
    <w:rsid w:val="00D8683A"/>
    <w:rsid w:val="00D92A9F"/>
    <w:rsid w:val="00D962AE"/>
    <w:rsid w:val="00DA039C"/>
    <w:rsid w:val="00DA0662"/>
    <w:rsid w:val="00DA704A"/>
    <w:rsid w:val="00DB1B3E"/>
    <w:rsid w:val="00DB64F5"/>
    <w:rsid w:val="00DC399F"/>
    <w:rsid w:val="00DD05D5"/>
    <w:rsid w:val="00DD4151"/>
    <w:rsid w:val="00DD6879"/>
    <w:rsid w:val="00DE07A7"/>
    <w:rsid w:val="00DE0EC0"/>
    <w:rsid w:val="00DE1E6B"/>
    <w:rsid w:val="00DE30A7"/>
    <w:rsid w:val="00DE3405"/>
    <w:rsid w:val="00DE552E"/>
    <w:rsid w:val="00DE6256"/>
    <w:rsid w:val="00DE6A57"/>
    <w:rsid w:val="00DF2DD2"/>
    <w:rsid w:val="00DF3309"/>
    <w:rsid w:val="00DF5545"/>
    <w:rsid w:val="00E00DD2"/>
    <w:rsid w:val="00E02484"/>
    <w:rsid w:val="00E0434B"/>
    <w:rsid w:val="00E05E62"/>
    <w:rsid w:val="00E067AB"/>
    <w:rsid w:val="00E13BA2"/>
    <w:rsid w:val="00E1729F"/>
    <w:rsid w:val="00E17599"/>
    <w:rsid w:val="00E17F9E"/>
    <w:rsid w:val="00E20E7E"/>
    <w:rsid w:val="00E23296"/>
    <w:rsid w:val="00E24E46"/>
    <w:rsid w:val="00E26E2F"/>
    <w:rsid w:val="00E30291"/>
    <w:rsid w:val="00E30440"/>
    <w:rsid w:val="00E36128"/>
    <w:rsid w:val="00E43B44"/>
    <w:rsid w:val="00E46200"/>
    <w:rsid w:val="00E46F5B"/>
    <w:rsid w:val="00E47A48"/>
    <w:rsid w:val="00E5010C"/>
    <w:rsid w:val="00E51616"/>
    <w:rsid w:val="00E5197B"/>
    <w:rsid w:val="00E54834"/>
    <w:rsid w:val="00E55641"/>
    <w:rsid w:val="00E55AE2"/>
    <w:rsid w:val="00E560C8"/>
    <w:rsid w:val="00E56F73"/>
    <w:rsid w:val="00E570D0"/>
    <w:rsid w:val="00E61BCA"/>
    <w:rsid w:val="00E749DD"/>
    <w:rsid w:val="00E82ECE"/>
    <w:rsid w:val="00E8391B"/>
    <w:rsid w:val="00E848AE"/>
    <w:rsid w:val="00E848EC"/>
    <w:rsid w:val="00E85CFD"/>
    <w:rsid w:val="00E8758F"/>
    <w:rsid w:val="00E91456"/>
    <w:rsid w:val="00E93387"/>
    <w:rsid w:val="00EA1418"/>
    <w:rsid w:val="00EA389B"/>
    <w:rsid w:val="00EA3AE8"/>
    <w:rsid w:val="00EA3C61"/>
    <w:rsid w:val="00EA49A1"/>
    <w:rsid w:val="00EA52B9"/>
    <w:rsid w:val="00EB1894"/>
    <w:rsid w:val="00EB405B"/>
    <w:rsid w:val="00EB4E3E"/>
    <w:rsid w:val="00EB63F5"/>
    <w:rsid w:val="00EB7A65"/>
    <w:rsid w:val="00EC0CE9"/>
    <w:rsid w:val="00EC0F3F"/>
    <w:rsid w:val="00EC1170"/>
    <w:rsid w:val="00EC2F53"/>
    <w:rsid w:val="00EC357F"/>
    <w:rsid w:val="00EC362F"/>
    <w:rsid w:val="00EC37CC"/>
    <w:rsid w:val="00EC37D8"/>
    <w:rsid w:val="00EC63C3"/>
    <w:rsid w:val="00ED0FF2"/>
    <w:rsid w:val="00ED19DA"/>
    <w:rsid w:val="00ED31B5"/>
    <w:rsid w:val="00ED4D70"/>
    <w:rsid w:val="00ED7EB5"/>
    <w:rsid w:val="00EE5FBC"/>
    <w:rsid w:val="00EE65F6"/>
    <w:rsid w:val="00EE753D"/>
    <w:rsid w:val="00EF5845"/>
    <w:rsid w:val="00EF6829"/>
    <w:rsid w:val="00F0022E"/>
    <w:rsid w:val="00F004A5"/>
    <w:rsid w:val="00F04175"/>
    <w:rsid w:val="00F05611"/>
    <w:rsid w:val="00F05C69"/>
    <w:rsid w:val="00F113AE"/>
    <w:rsid w:val="00F1192A"/>
    <w:rsid w:val="00F13AFD"/>
    <w:rsid w:val="00F151C3"/>
    <w:rsid w:val="00F1746B"/>
    <w:rsid w:val="00F21919"/>
    <w:rsid w:val="00F24256"/>
    <w:rsid w:val="00F24DFA"/>
    <w:rsid w:val="00F25C2E"/>
    <w:rsid w:val="00F26B4E"/>
    <w:rsid w:val="00F30474"/>
    <w:rsid w:val="00F31C56"/>
    <w:rsid w:val="00F31CAE"/>
    <w:rsid w:val="00F327EE"/>
    <w:rsid w:val="00F33506"/>
    <w:rsid w:val="00F354EE"/>
    <w:rsid w:val="00F414AB"/>
    <w:rsid w:val="00F415CC"/>
    <w:rsid w:val="00F42865"/>
    <w:rsid w:val="00F42D84"/>
    <w:rsid w:val="00F42EC4"/>
    <w:rsid w:val="00F4318C"/>
    <w:rsid w:val="00F44AFD"/>
    <w:rsid w:val="00F4549F"/>
    <w:rsid w:val="00F465E7"/>
    <w:rsid w:val="00F57106"/>
    <w:rsid w:val="00F611C6"/>
    <w:rsid w:val="00F6167C"/>
    <w:rsid w:val="00F62D0A"/>
    <w:rsid w:val="00F66A06"/>
    <w:rsid w:val="00F714A6"/>
    <w:rsid w:val="00F7634D"/>
    <w:rsid w:val="00F7671C"/>
    <w:rsid w:val="00F83345"/>
    <w:rsid w:val="00F846B8"/>
    <w:rsid w:val="00F9044D"/>
    <w:rsid w:val="00F90EC9"/>
    <w:rsid w:val="00F925A4"/>
    <w:rsid w:val="00F9557E"/>
    <w:rsid w:val="00F96C4C"/>
    <w:rsid w:val="00FA350B"/>
    <w:rsid w:val="00FA5239"/>
    <w:rsid w:val="00FA6A97"/>
    <w:rsid w:val="00FB1992"/>
    <w:rsid w:val="00FB61B4"/>
    <w:rsid w:val="00FB7DE6"/>
    <w:rsid w:val="00FC142F"/>
    <w:rsid w:val="00FC2362"/>
    <w:rsid w:val="00FC2FF7"/>
    <w:rsid w:val="00FC35C1"/>
    <w:rsid w:val="00FC4209"/>
    <w:rsid w:val="00FC49EA"/>
    <w:rsid w:val="00FC548B"/>
    <w:rsid w:val="00FC6572"/>
    <w:rsid w:val="00FC65DF"/>
    <w:rsid w:val="00FC6728"/>
    <w:rsid w:val="00FC738A"/>
    <w:rsid w:val="00FD18B9"/>
    <w:rsid w:val="00FD7E30"/>
    <w:rsid w:val="00FE0ADC"/>
    <w:rsid w:val="00FE17D3"/>
    <w:rsid w:val="00FE18CD"/>
    <w:rsid w:val="00FE46E2"/>
    <w:rsid w:val="00FE483E"/>
    <w:rsid w:val="00FE6F57"/>
    <w:rsid w:val="00FF26E4"/>
    <w:rsid w:val="00FF4A11"/>
    <w:rsid w:val="00FF5AF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124A4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B08"/>
    <w:rPr>
      <w:rFonts w:ascii="Times New Roman" w:eastAsia="Times New Roman" w:hAnsi="Times New Roman" w:cs="Times New Roman"/>
      <w:lang w:val="fr-BE" w:eastAsia="fr-FR"/>
    </w:rPr>
  </w:style>
  <w:style w:type="paragraph" w:styleId="Titre3">
    <w:name w:val="heading 3"/>
    <w:basedOn w:val="Normal"/>
    <w:link w:val="Titre3Car"/>
    <w:uiPriority w:val="9"/>
    <w:qFormat/>
    <w:rsid w:val="002117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2AB3"/>
    <w:rPr>
      <w:color w:val="0563C1" w:themeColor="hyperlink"/>
      <w:u w:val="single"/>
    </w:rPr>
  </w:style>
  <w:style w:type="paragraph" w:styleId="Paragraphedeliste">
    <w:name w:val="List Paragraph"/>
    <w:basedOn w:val="Normal"/>
    <w:uiPriority w:val="34"/>
    <w:qFormat/>
    <w:rsid w:val="00F4318C"/>
    <w:pPr>
      <w:ind w:left="720"/>
      <w:contextualSpacing/>
    </w:pPr>
    <w:rPr>
      <w:rFonts w:asciiTheme="minorHAnsi" w:eastAsiaTheme="minorHAnsi" w:hAnsiTheme="minorHAnsi" w:cstheme="minorBidi"/>
      <w:lang w:val="fr-FR" w:eastAsia="en-US"/>
    </w:rPr>
  </w:style>
  <w:style w:type="paragraph" w:styleId="NormalWeb">
    <w:name w:val="Normal (Web)"/>
    <w:basedOn w:val="Normal"/>
    <w:uiPriority w:val="99"/>
    <w:semiHidden/>
    <w:unhideWhenUsed/>
    <w:rsid w:val="00071E0C"/>
    <w:pPr>
      <w:spacing w:before="100" w:beforeAutospacing="1" w:after="100" w:afterAutospacing="1"/>
    </w:pPr>
    <w:rPr>
      <w:rFonts w:eastAsiaTheme="minorHAnsi"/>
      <w:lang w:val="fr-FR"/>
    </w:rPr>
  </w:style>
  <w:style w:type="paragraph" w:styleId="Pieddepage">
    <w:name w:val="footer"/>
    <w:basedOn w:val="Normal"/>
    <w:link w:val="PieddepageCar"/>
    <w:uiPriority w:val="99"/>
    <w:unhideWhenUsed/>
    <w:rsid w:val="009877F8"/>
    <w:pPr>
      <w:tabs>
        <w:tab w:val="center" w:pos="4536"/>
        <w:tab w:val="right" w:pos="9072"/>
      </w:tabs>
    </w:pPr>
    <w:rPr>
      <w:rFonts w:asciiTheme="minorHAnsi" w:eastAsiaTheme="minorHAnsi" w:hAnsiTheme="minorHAnsi" w:cstheme="minorBidi"/>
      <w:lang w:val="fr-FR" w:eastAsia="en-US"/>
    </w:rPr>
  </w:style>
  <w:style w:type="character" w:customStyle="1" w:styleId="PieddepageCar">
    <w:name w:val="Pied de page Car"/>
    <w:basedOn w:val="Policepardfaut"/>
    <w:link w:val="Pieddepage"/>
    <w:uiPriority w:val="99"/>
    <w:rsid w:val="009877F8"/>
  </w:style>
  <w:style w:type="character" w:styleId="Numrodepage">
    <w:name w:val="page number"/>
    <w:basedOn w:val="Policepardfaut"/>
    <w:uiPriority w:val="99"/>
    <w:semiHidden/>
    <w:unhideWhenUsed/>
    <w:rsid w:val="009877F8"/>
  </w:style>
  <w:style w:type="paragraph" w:styleId="En-tte">
    <w:name w:val="header"/>
    <w:basedOn w:val="Normal"/>
    <w:link w:val="En-tteCar"/>
    <w:uiPriority w:val="99"/>
    <w:unhideWhenUsed/>
    <w:rsid w:val="00AB1F04"/>
    <w:pPr>
      <w:tabs>
        <w:tab w:val="center" w:pos="4536"/>
        <w:tab w:val="right" w:pos="9072"/>
      </w:tabs>
    </w:pPr>
    <w:rPr>
      <w:rFonts w:asciiTheme="minorHAnsi" w:eastAsiaTheme="minorHAnsi" w:hAnsiTheme="minorHAnsi" w:cstheme="minorBidi"/>
      <w:lang w:val="fr-FR" w:eastAsia="en-US"/>
    </w:rPr>
  </w:style>
  <w:style w:type="character" w:customStyle="1" w:styleId="En-tteCar">
    <w:name w:val="En-tête Car"/>
    <w:basedOn w:val="Policepardfaut"/>
    <w:link w:val="En-tte"/>
    <w:uiPriority w:val="99"/>
    <w:rsid w:val="00AB1F04"/>
  </w:style>
  <w:style w:type="paragraph" w:styleId="Textedebulles">
    <w:name w:val="Balloon Text"/>
    <w:basedOn w:val="Normal"/>
    <w:link w:val="TextedebullesCar"/>
    <w:uiPriority w:val="99"/>
    <w:semiHidden/>
    <w:unhideWhenUsed/>
    <w:rsid w:val="00047EEA"/>
    <w:rPr>
      <w:rFonts w:eastAsiaTheme="minorHAnsi"/>
      <w:sz w:val="18"/>
      <w:szCs w:val="18"/>
      <w:lang w:val="fr-FR" w:eastAsia="en-US"/>
    </w:rPr>
  </w:style>
  <w:style w:type="character" w:customStyle="1" w:styleId="TextedebullesCar">
    <w:name w:val="Texte de bulles Car"/>
    <w:basedOn w:val="Policepardfaut"/>
    <w:link w:val="Textedebulles"/>
    <w:uiPriority w:val="99"/>
    <w:semiHidden/>
    <w:rsid w:val="00047EEA"/>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A350B"/>
    <w:rPr>
      <w:sz w:val="18"/>
      <w:szCs w:val="18"/>
    </w:rPr>
  </w:style>
  <w:style w:type="paragraph" w:styleId="Commentaire">
    <w:name w:val="annotation text"/>
    <w:basedOn w:val="Normal"/>
    <w:link w:val="CommentaireCar"/>
    <w:uiPriority w:val="99"/>
    <w:unhideWhenUsed/>
    <w:rsid w:val="00FA350B"/>
    <w:rPr>
      <w:rFonts w:asciiTheme="minorHAnsi" w:eastAsiaTheme="minorHAnsi" w:hAnsiTheme="minorHAnsi" w:cstheme="minorBidi"/>
      <w:lang w:val="fr-FR" w:eastAsia="en-US"/>
    </w:rPr>
  </w:style>
  <w:style w:type="character" w:customStyle="1" w:styleId="CommentaireCar">
    <w:name w:val="Commentaire Car"/>
    <w:basedOn w:val="Policepardfaut"/>
    <w:link w:val="Commentaire"/>
    <w:uiPriority w:val="99"/>
    <w:rsid w:val="00FA350B"/>
  </w:style>
  <w:style w:type="paragraph" w:styleId="Objetducommentaire">
    <w:name w:val="annotation subject"/>
    <w:basedOn w:val="Commentaire"/>
    <w:next w:val="Commentaire"/>
    <w:link w:val="ObjetducommentaireCar"/>
    <w:uiPriority w:val="99"/>
    <w:semiHidden/>
    <w:unhideWhenUsed/>
    <w:rsid w:val="00FA350B"/>
    <w:rPr>
      <w:b/>
      <w:bCs/>
      <w:sz w:val="20"/>
      <w:szCs w:val="20"/>
    </w:rPr>
  </w:style>
  <w:style w:type="character" w:customStyle="1" w:styleId="ObjetducommentaireCar">
    <w:name w:val="Objet du commentaire Car"/>
    <w:basedOn w:val="CommentaireCar"/>
    <w:link w:val="Objetducommentaire"/>
    <w:uiPriority w:val="99"/>
    <w:semiHidden/>
    <w:rsid w:val="00FA350B"/>
    <w:rPr>
      <w:b/>
      <w:bCs/>
      <w:sz w:val="20"/>
      <w:szCs w:val="20"/>
    </w:rPr>
  </w:style>
  <w:style w:type="character" w:styleId="Lienhypertextesuivivisit">
    <w:name w:val="FollowedHyperlink"/>
    <w:basedOn w:val="Policepardfaut"/>
    <w:uiPriority w:val="99"/>
    <w:semiHidden/>
    <w:unhideWhenUsed/>
    <w:rsid w:val="00513232"/>
    <w:rPr>
      <w:color w:val="954F72" w:themeColor="followedHyperlink"/>
      <w:u w:val="single"/>
    </w:rPr>
  </w:style>
  <w:style w:type="character" w:customStyle="1" w:styleId="Mentionnonrsolue1">
    <w:name w:val="Mention non résolue1"/>
    <w:basedOn w:val="Policepardfaut"/>
    <w:uiPriority w:val="99"/>
    <w:rsid w:val="005D5F41"/>
    <w:rPr>
      <w:color w:val="605E5C"/>
      <w:shd w:val="clear" w:color="auto" w:fill="E1DFDD"/>
    </w:rPr>
  </w:style>
  <w:style w:type="character" w:styleId="lev">
    <w:name w:val="Strong"/>
    <w:basedOn w:val="Policepardfaut"/>
    <w:uiPriority w:val="22"/>
    <w:qFormat/>
    <w:rsid w:val="005D5F41"/>
    <w:rPr>
      <w:b/>
      <w:bCs/>
    </w:rPr>
  </w:style>
  <w:style w:type="character" w:customStyle="1" w:styleId="Mentionnonrsolue2">
    <w:name w:val="Mention non résolue2"/>
    <w:basedOn w:val="Policepardfaut"/>
    <w:uiPriority w:val="99"/>
    <w:semiHidden/>
    <w:unhideWhenUsed/>
    <w:rsid w:val="00C760CC"/>
    <w:rPr>
      <w:color w:val="605E5C"/>
      <w:shd w:val="clear" w:color="auto" w:fill="E1DFDD"/>
    </w:rPr>
  </w:style>
  <w:style w:type="paragraph" w:customStyle="1" w:styleId="ts03-text">
    <w:name w:val="ts03-text"/>
    <w:basedOn w:val="Normal"/>
    <w:rsid w:val="00903275"/>
    <w:pPr>
      <w:spacing w:before="100" w:beforeAutospacing="1" w:after="100" w:afterAutospacing="1"/>
    </w:pPr>
  </w:style>
  <w:style w:type="character" w:styleId="Mentionnonrsolue">
    <w:name w:val="Unresolved Mention"/>
    <w:basedOn w:val="Policepardfaut"/>
    <w:uiPriority w:val="99"/>
    <w:semiHidden/>
    <w:unhideWhenUsed/>
    <w:rsid w:val="000B1293"/>
    <w:rPr>
      <w:color w:val="605E5C"/>
      <w:shd w:val="clear" w:color="auto" w:fill="E1DFDD"/>
    </w:rPr>
  </w:style>
  <w:style w:type="character" w:customStyle="1" w:styleId="Titre3Car">
    <w:name w:val="Titre 3 Car"/>
    <w:basedOn w:val="Policepardfaut"/>
    <w:link w:val="Titre3"/>
    <w:uiPriority w:val="9"/>
    <w:rsid w:val="00211766"/>
    <w:rPr>
      <w:rFonts w:ascii="Times New Roman" w:eastAsia="Times New Roman" w:hAnsi="Times New Roman" w:cs="Times New Roman"/>
      <w:b/>
      <w:bCs/>
      <w:sz w:val="27"/>
      <w:szCs w:val="27"/>
      <w:lang w:val="fr-BE" w:eastAsia="fr-FR"/>
    </w:rPr>
  </w:style>
  <w:style w:type="paragraph" w:styleId="Rvision">
    <w:name w:val="Revision"/>
    <w:hidden/>
    <w:uiPriority w:val="99"/>
    <w:semiHidden/>
    <w:rsid w:val="00BE5C45"/>
    <w:rPr>
      <w:rFonts w:ascii="Times New Roman" w:eastAsia="Times New Roman" w:hAnsi="Times New Roman" w:cs="Times New Roman"/>
      <w:lang w:val="fr-BE" w:eastAsia="fr-FR"/>
    </w:rPr>
  </w:style>
  <w:style w:type="character" w:styleId="Accentuation">
    <w:name w:val="Emphasis"/>
    <w:basedOn w:val="Policepardfaut"/>
    <w:uiPriority w:val="20"/>
    <w:qFormat/>
    <w:rsid w:val="00765780"/>
    <w:rPr>
      <w:i/>
      <w:iCs/>
    </w:rPr>
  </w:style>
  <w:style w:type="paragraph" w:styleId="Sansinterligne">
    <w:name w:val="No Spacing"/>
    <w:uiPriority w:val="1"/>
    <w:qFormat/>
    <w:rsid w:val="009803EF"/>
    <w:rPr>
      <w:sz w:val="22"/>
      <w:szCs w:val="22"/>
      <w:lang w:val="fr-BE"/>
    </w:rPr>
  </w:style>
  <w:style w:type="character" w:customStyle="1" w:styleId="cf01">
    <w:name w:val="cf01"/>
    <w:basedOn w:val="Policepardfaut"/>
    <w:rsid w:val="007673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3716">
      <w:bodyDiv w:val="1"/>
      <w:marLeft w:val="0"/>
      <w:marRight w:val="0"/>
      <w:marTop w:val="0"/>
      <w:marBottom w:val="0"/>
      <w:divBdr>
        <w:top w:val="none" w:sz="0" w:space="0" w:color="auto"/>
        <w:left w:val="none" w:sz="0" w:space="0" w:color="auto"/>
        <w:bottom w:val="none" w:sz="0" w:space="0" w:color="auto"/>
        <w:right w:val="none" w:sz="0" w:space="0" w:color="auto"/>
      </w:divBdr>
    </w:div>
    <w:div w:id="395280124">
      <w:bodyDiv w:val="1"/>
      <w:marLeft w:val="0"/>
      <w:marRight w:val="0"/>
      <w:marTop w:val="0"/>
      <w:marBottom w:val="0"/>
      <w:divBdr>
        <w:top w:val="none" w:sz="0" w:space="0" w:color="auto"/>
        <w:left w:val="none" w:sz="0" w:space="0" w:color="auto"/>
        <w:bottom w:val="none" w:sz="0" w:space="0" w:color="auto"/>
        <w:right w:val="none" w:sz="0" w:space="0" w:color="auto"/>
      </w:divBdr>
    </w:div>
    <w:div w:id="434132674">
      <w:bodyDiv w:val="1"/>
      <w:marLeft w:val="0"/>
      <w:marRight w:val="0"/>
      <w:marTop w:val="0"/>
      <w:marBottom w:val="0"/>
      <w:divBdr>
        <w:top w:val="none" w:sz="0" w:space="0" w:color="auto"/>
        <w:left w:val="none" w:sz="0" w:space="0" w:color="auto"/>
        <w:bottom w:val="none" w:sz="0" w:space="0" w:color="auto"/>
        <w:right w:val="none" w:sz="0" w:space="0" w:color="auto"/>
      </w:divBdr>
    </w:div>
    <w:div w:id="440956278">
      <w:bodyDiv w:val="1"/>
      <w:marLeft w:val="0"/>
      <w:marRight w:val="0"/>
      <w:marTop w:val="0"/>
      <w:marBottom w:val="0"/>
      <w:divBdr>
        <w:top w:val="none" w:sz="0" w:space="0" w:color="auto"/>
        <w:left w:val="none" w:sz="0" w:space="0" w:color="auto"/>
        <w:bottom w:val="none" w:sz="0" w:space="0" w:color="auto"/>
        <w:right w:val="none" w:sz="0" w:space="0" w:color="auto"/>
      </w:divBdr>
    </w:div>
    <w:div w:id="444155799">
      <w:bodyDiv w:val="1"/>
      <w:marLeft w:val="0"/>
      <w:marRight w:val="0"/>
      <w:marTop w:val="0"/>
      <w:marBottom w:val="0"/>
      <w:divBdr>
        <w:top w:val="none" w:sz="0" w:space="0" w:color="auto"/>
        <w:left w:val="none" w:sz="0" w:space="0" w:color="auto"/>
        <w:bottom w:val="none" w:sz="0" w:space="0" w:color="auto"/>
        <w:right w:val="none" w:sz="0" w:space="0" w:color="auto"/>
      </w:divBdr>
    </w:div>
    <w:div w:id="481049543">
      <w:bodyDiv w:val="1"/>
      <w:marLeft w:val="0"/>
      <w:marRight w:val="0"/>
      <w:marTop w:val="0"/>
      <w:marBottom w:val="0"/>
      <w:divBdr>
        <w:top w:val="none" w:sz="0" w:space="0" w:color="auto"/>
        <w:left w:val="none" w:sz="0" w:space="0" w:color="auto"/>
        <w:bottom w:val="none" w:sz="0" w:space="0" w:color="auto"/>
        <w:right w:val="none" w:sz="0" w:space="0" w:color="auto"/>
      </w:divBdr>
    </w:div>
    <w:div w:id="633409484">
      <w:bodyDiv w:val="1"/>
      <w:marLeft w:val="0"/>
      <w:marRight w:val="0"/>
      <w:marTop w:val="0"/>
      <w:marBottom w:val="0"/>
      <w:divBdr>
        <w:top w:val="none" w:sz="0" w:space="0" w:color="auto"/>
        <w:left w:val="none" w:sz="0" w:space="0" w:color="auto"/>
        <w:bottom w:val="none" w:sz="0" w:space="0" w:color="auto"/>
        <w:right w:val="none" w:sz="0" w:space="0" w:color="auto"/>
      </w:divBdr>
    </w:div>
    <w:div w:id="648364058">
      <w:bodyDiv w:val="1"/>
      <w:marLeft w:val="0"/>
      <w:marRight w:val="0"/>
      <w:marTop w:val="0"/>
      <w:marBottom w:val="0"/>
      <w:divBdr>
        <w:top w:val="none" w:sz="0" w:space="0" w:color="auto"/>
        <w:left w:val="none" w:sz="0" w:space="0" w:color="auto"/>
        <w:bottom w:val="none" w:sz="0" w:space="0" w:color="auto"/>
        <w:right w:val="none" w:sz="0" w:space="0" w:color="auto"/>
      </w:divBdr>
      <w:divsChild>
        <w:div w:id="962534851">
          <w:marLeft w:val="0"/>
          <w:marRight w:val="0"/>
          <w:marTop w:val="0"/>
          <w:marBottom w:val="0"/>
          <w:divBdr>
            <w:top w:val="none" w:sz="0" w:space="0" w:color="auto"/>
            <w:left w:val="none" w:sz="0" w:space="0" w:color="auto"/>
            <w:bottom w:val="none" w:sz="0" w:space="0" w:color="auto"/>
            <w:right w:val="none" w:sz="0" w:space="0" w:color="auto"/>
          </w:divBdr>
          <w:divsChild>
            <w:div w:id="1831362028">
              <w:marLeft w:val="0"/>
              <w:marRight w:val="0"/>
              <w:marTop w:val="0"/>
              <w:marBottom w:val="0"/>
              <w:divBdr>
                <w:top w:val="none" w:sz="0" w:space="0" w:color="auto"/>
                <w:left w:val="none" w:sz="0" w:space="0" w:color="auto"/>
                <w:bottom w:val="none" w:sz="0" w:space="0" w:color="auto"/>
                <w:right w:val="none" w:sz="0" w:space="0" w:color="auto"/>
              </w:divBdr>
              <w:divsChild>
                <w:div w:id="1095324326">
                  <w:marLeft w:val="0"/>
                  <w:marRight w:val="0"/>
                  <w:marTop w:val="0"/>
                  <w:marBottom w:val="0"/>
                  <w:divBdr>
                    <w:top w:val="none" w:sz="0" w:space="0" w:color="auto"/>
                    <w:left w:val="none" w:sz="0" w:space="0" w:color="auto"/>
                    <w:bottom w:val="none" w:sz="0" w:space="0" w:color="auto"/>
                    <w:right w:val="none" w:sz="0" w:space="0" w:color="auto"/>
                  </w:divBdr>
                  <w:divsChild>
                    <w:div w:id="1818768009">
                      <w:marLeft w:val="0"/>
                      <w:marRight w:val="0"/>
                      <w:marTop w:val="0"/>
                      <w:marBottom w:val="0"/>
                      <w:divBdr>
                        <w:top w:val="none" w:sz="0" w:space="0" w:color="auto"/>
                        <w:left w:val="none" w:sz="0" w:space="0" w:color="auto"/>
                        <w:bottom w:val="none" w:sz="0" w:space="0" w:color="auto"/>
                        <w:right w:val="none" w:sz="0" w:space="0" w:color="auto"/>
                      </w:divBdr>
                      <w:divsChild>
                        <w:div w:id="728193723">
                          <w:marLeft w:val="0"/>
                          <w:marRight w:val="0"/>
                          <w:marTop w:val="0"/>
                          <w:marBottom w:val="0"/>
                          <w:divBdr>
                            <w:top w:val="none" w:sz="0" w:space="0" w:color="auto"/>
                            <w:left w:val="none" w:sz="0" w:space="0" w:color="auto"/>
                            <w:bottom w:val="none" w:sz="0" w:space="0" w:color="auto"/>
                            <w:right w:val="none" w:sz="0" w:space="0" w:color="auto"/>
                          </w:divBdr>
                          <w:divsChild>
                            <w:div w:id="4343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29576">
                  <w:marLeft w:val="0"/>
                  <w:marRight w:val="0"/>
                  <w:marTop w:val="0"/>
                  <w:marBottom w:val="0"/>
                  <w:divBdr>
                    <w:top w:val="none" w:sz="0" w:space="0" w:color="auto"/>
                    <w:left w:val="none" w:sz="0" w:space="0" w:color="auto"/>
                    <w:bottom w:val="none" w:sz="0" w:space="0" w:color="auto"/>
                    <w:right w:val="none" w:sz="0" w:space="0" w:color="auto"/>
                  </w:divBdr>
                  <w:divsChild>
                    <w:div w:id="55708056">
                      <w:marLeft w:val="0"/>
                      <w:marRight w:val="0"/>
                      <w:marTop w:val="0"/>
                      <w:marBottom w:val="0"/>
                      <w:divBdr>
                        <w:top w:val="none" w:sz="0" w:space="0" w:color="auto"/>
                        <w:left w:val="none" w:sz="0" w:space="0" w:color="auto"/>
                        <w:bottom w:val="none" w:sz="0" w:space="0" w:color="auto"/>
                        <w:right w:val="none" w:sz="0" w:space="0" w:color="auto"/>
                      </w:divBdr>
                      <w:divsChild>
                        <w:div w:id="1889681884">
                          <w:marLeft w:val="0"/>
                          <w:marRight w:val="0"/>
                          <w:marTop w:val="0"/>
                          <w:marBottom w:val="0"/>
                          <w:divBdr>
                            <w:top w:val="none" w:sz="0" w:space="0" w:color="auto"/>
                            <w:left w:val="none" w:sz="0" w:space="0" w:color="auto"/>
                            <w:bottom w:val="none" w:sz="0" w:space="0" w:color="auto"/>
                            <w:right w:val="none" w:sz="0" w:space="0" w:color="auto"/>
                          </w:divBdr>
                          <w:divsChild>
                            <w:div w:id="1212232460">
                              <w:marLeft w:val="0"/>
                              <w:marRight w:val="0"/>
                              <w:marTop w:val="0"/>
                              <w:marBottom w:val="0"/>
                              <w:divBdr>
                                <w:top w:val="none" w:sz="0" w:space="0" w:color="auto"/>
                                <w:left w:val="none" w:sz="0" w:space="0" w:color="auto"/>
                                <w:bottom w:val="none" w:sz="0" w:space="0" w:color="auto"/>
                                <w:right w:val="none" w:sz="0" w:space="0" w:color="auto"/>
                              </w:divBdr>
                              <w:divsChild>
                                <w:div w:id="12175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2">
                          <w:marLeft w:val="0"/>
                          <w:marRight w:val="0"/>
                          <w:marTop w:val="0"/>
                          <w:marBottom w:val="0"/>
                          <w:divBdr>
                            <w:top w:val="none" w:sz="0" w:space="0" w:color="auto"/>
                            <w:left w:val="none" w:sz="0" w:space="0" w:color="auto"/>
                            <w:bottom w:val="none" w:sz="0" w:space="0" w:color="auto"/>
                            <w:right w:val="none" w:sz="0" w:space="0" w:color="auto"/>
                          </w:divBdr>
                          <w:divsChild>
                            <w:div w:id="1116829305">
                              <w:marLeft w:val="0"/>
                              <w:marRight w:val="0"/>
                              <w:marTop w:val="0"/>
                              <w:marBottom w:val="0"/>
                              <w:divBdr>
                                <w:top w:val="none" w:sz="0" w:space="0" w:color="auto"/>
                                <w:left w:val="none" w:sz="0" w:space="0" w:color="auto"/>
                                <w:bottom w:val="none" w:sz="0" w:space="0" w:color="auto"/>
                                <w:right w:val="none" w:sz="0" w:space="0" w:color="auto"/>
                              </w:divBdr>
                              <w:divsChild>
                                <w:div w:id="8781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69679">
                      <w:marLeft w:val="0"/>
                      <w:marRight w:val="0"/>
                      <w:marTop w:val="0"/>
                      <w:marBottom w:val="0"/>
                      <w:divBdr>
                        <w:top w:val="none" w:sz="0" w:space="0" w:color="auto"/>
                        <w:left w:val="none" w:sz="0" w:space="0" w:color="auto"/>
                        <w:bottom w:val="none" w:sz="0" w:space="0" w:color="auto"/>
                        <w:right w:val="none" w:sz="0" w:space="0" w:color="auto"/>
                      </w:divBdr>
                      <w:divsChild>
                        <w:div w:id="38239142">
                          <w:marLeft w:val="0"/>
                          <w:marRight w:val="0"/>
                          <w:marTop w:val="0"/>
                          <w:marBottom w:val="0"/>
                          <w:divBdr>
                            <w:top w:val="none" w:sz="0" w:space="0" w:color="auto"/>
                            <w:left w:val="none" w:sz="0" w:space="0" w:color="auto"/>
                            <w:bottom w:val="none" w:sz="0" w:space="0" w:color="auto"/>
                            <w:right w:val="none" w:sz="0" w:space="0" w:color="auto"/>
                          </w:divBdr>
                          <w:divsChild>
                            <w:div w:id="3994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869273">
          <w:marLeft w:val="0"/>
          <w:marRight w:val="0"/>
          <w:marTop w:val="0"/>
          <w:marBottom w:val="0"/>
          <w:divBdr>
            <w:top w:val="none" w:sz="0" w:space="0" w:color="auto"/>
            <w:left w:val="none" w:sz="0" w:space="0" w:color="auto"/>
            <w:bottom w:val="none" w:sz="0" w:space="0" w:color="auto"/>
            <w:right w:val="none" w:sz="0" w:space="0" w:color="auto"/>
          </w:divBdr>
          <w:divsChild>
            <w:div w:id="858811781">
              <w:marLeft w:val="0"/>
              <w:marRight w:val="0"/>
              <w:marTop w:val="0"/>
              <w:marBottom w:val="0"/>
              <w:divBdr>
                <w:top w:val="none" w:sz="0" w:space="0" w:color="auto"/>
                <w:left w:val="none" w:sz="0" w:space="0" w:color="auto"/>
                <w:bottom w:val="none" w:sz="0" w:space="0" w:color="auto"/>
                <w:right w:val="none" w:sz="0" w:space="0" w:color="auto"/>
              </w:divBdr>
              <w:divsChild>
                <w:div w:id="1878854334">
                  <w:marLeft w:val="0"/>
                  <w:marRight w:val="0"/>
                  <w:marTop w:val="0"/>
                  <w:marBottom w:val="0"/>
                  <w:divBdr>
                    <w:top w:val="none" w:sz="0" w:space="0" w:color="auto"/>
                    <w:left w:val="none" w:sz="0" w:space="0" w:color="auto"/>
                    <w:bottom w:val="none" w:sz="0" w:space="0" w:color="auto"/>
                    <w:right w:val="none" w:sz="0" w:space="0" w:color="auto"/>
                  </w:divBdr>
                  <w:divsChild>
                    <w:div w:id="16439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2577">
      <w:bodyDiv w:val="1"/>
      <w:marLeft w:val="0"/>
      <w:marRight w:val="0"/>
      <w:marTop w:val="0"/>
      <w:marBottom w:val="0"/>
      <w:divBdr>
        <w:top w:val="none" w:sz="0" w:space="0" w:color="auto"/>
        <w:left w:val="none" w:sz="0" w:space="0" w:color="auto"/>
        <w:bottom w:val="none" w:sz="0" w:space="0" w:color="auto"/>
        <w:right w:val="none" w:sz="0" w:space="0" w:color="auto"/>
      </w:divBdr>
    </w:div>
    <w:div w:id="688067346">
      <w:bodyDiv w:val="1"/>
      <w:marLeft w:val="0"/>
      <w:marRight w:val="0"/>
      <w:marTop w:val="0"/>
      <w:marBottom w:val="0"/>
      <w:divBdr>
        <w:top w:val="none" w:sz="0" w:space="0" w:color="auto"/>
        <w:left w:val="none" w:sz="0" w:space="0" w:color="auto"/>
        <w:bottom w:val="none" w:sz="0" w:space="0" w:color="auto"/>
        <w:right w:val="none" w:sz="0" w:space="0" w:color="auto"/>
      </w:divBdr>
    </w:div>
    <w:div w:id="765728978">
      <w:bodyDiv w:val="1"/>
      <w:marLeft w:val="0"/>
      <w:marRight w:val="0"/>
      <w:marTop w:val="0"/>
      <w:marBottom w:val="0"/>
      <w:divBdr>
        <w:top w:val="none" w:sz="0" w:space="0" w:color="auto"/>
        <w:left w:val="none" w:sz="0" w:space="0" w:color="auto"/>
        <w:bottom w:val="none" w:sz="0" w:space="0" w:color="auto"/>
        <w:right w:val="none" w:sz="0" w:space="0" w:color="auto"/>
      </w:divBdr>
    </w:div>
    <w:div w:id="766737123">
      <w:bodyDiv w:val="1"/>
      <w:marLeft w:val="0"/>
      <w:marRight w:val="0"/>
      <w:marTop w:val="0"/>
      <w:marBottom w:val="0"/>
      <w:divBdr>
        <w:top w:val="none" w:sz="0" w:space="0" w:color="auto"/>
        <w:left w:val="none" w:sz="0" w:space="0" w:color="auto"/>
        <w:bottom w:val="none" w:sz="0" w:space="0" w:color="auto"/>
        <w:right w:val="none" w:sz="0" w:space="0" w:color="auto"/>
      </w:divBdr>
    </w:div>
    <w:div w:id="840119899">
      <w:bodyDiv w:val="1"/>
      <w:marLeft w:val="0"/>
      <w:marRight w:val="0"/>
      <w:marTop w:val="0"/>
      <w:marBottom w:val="0"/>
      <w:divBdr>
        <w:top w:val="none" w:sz="0" w:space="0" w:color="auto"/>
        <w:left w:val="none" w:sz="0" w:space="0" w:color="auto"/>
        <w:bottom w:val="none" w:sz="0" w:space="0" w:color="auto"/>
        <w:right w:val="none" w:sz="0" w:space="0" w:color="auto"/>
      </w:divBdr>
    </w:div>
    <w:div w:id="853767218">
      <w:bodyDiv w:val="1"/>
      <w:marLeft w:val="0"/>
      <w:marRight w:val="0"/>
      <w:marTop w:val="0"/>
      <w:marBottom w:val="0"/>
      <w:divBdr>
        <w:top w:val="none" w:sz="0" w:space="0" w:color="auto"/>
        <w:left w:val="none" w:sz="0" w:space="0" w:color="auto"/>
        <w:bottom w:val="none" w:sz="0" w:space="0" w:color="auto"/>
        <w:right w:val="none" w:sz="0" w:space="0" w:color="auto"/>
      </w:divBdr>
    </w:div>
    <w:div w:id="864902000">
      <w:bodyDiv w:val="1"/>
      <w:marLeft w:val="0"/>
      <w:marRight w:val="0"/>
      <w:marTop w:val="0"/>
      <w:marBottom w:val="0"/>
      <w:divBdr>
        <w:top w:val="none" w:sz="0" w:space="0" w:color="auto"/>
        <w:left w:val="none" w:sz="0" w:space="0" w:color="auto"/>
        <w:bottom w:val="none" w:sz="0" w:space="0" w:color="auto"/>
        <w:right w:val="none" w:sz="0" w:space="0" w:color="auto"/>
      </w:divBdr>
    </w:div>
    <w:div w:id="878712710">
      <w:bodyDiv w:val="1"/>
      <w:marLeft w:val="0"/>
      <w:marRight w:val="0"/>
      <w:marTop w:val="0"/>
      <w:marBottom w:val="0"/>
      <w:divBdr>
        <w:top w:val="none" w:sz="0" w:space="0" w:color="auto"/>
        <w:left w:val="none" w:sz="0" w:space="0" w:color="auto"/>
        <w:bottom w:val="none" w:sz="0" w:space="0" w:color="auto"/>
        <w:right w:val="none" w:sz="0" w:space="0" w:color="auto"/>
      </w:divBdr>
    </w:div>
    <w:div w:id="923487855">
      <w:bodyDiv w:val="1"/>
      <w:marLeft w:val="0"/>
      <w:marRight w:val="0"/>
      <w:marTop w:val="0"/>
      <w:marBottom w:val="0"/>
      <w:divBdr>
        <w:top w:val="none" w:sz="0" w:space="0" w:color="auto"/>
        <w:left w:val="none" w:sz="0" w:space="0" w:color="auto"/>
        <w:bottom w:val="none" w:sz="0" w:space="0" w:color="auto"/>
        <w:right w:val="none" w:sz="0" w:space="0" w:color="auto"/>
      </w:divBdr>
    </w:div>
    <w:div w:id="1112894381">
      <w:bodyDiv w:val="1"/>
      <w:marLeft w:val="0"/>
      <w:marRight w:val="0"/>
      <w:marTop w:val="0"/>
      <w:marBottom w:val="0"/>
      <w:divBdr>
        <w:top w:val="none" w:sz="0" w:space="0" w:color="auto"/>
        <w:left w:val="none" w:sz="0" w:space="0" w:color="auto"/>
        <w:bottom w:val="none" w:sz="0" w:space="0" w:color="auto"/>
        <w:right w:val="none" w:sz="0" w:space="0" w:color="auto"/>
      </w:divBdr>
    </w:div>
    <w:div w:id="1114135681">
      <w:bodyDiv w:val="1"/>
      <w:marLeft w:val="0"/>
      <w:marRight w:val="0"/>
      <w:marTop w:val="0"/>
      <w:marBottom w:val="0"/>
      <w:divBdr>
        <w:top w:val="none" w:sz="0" w:space="0" w:color="auto"/>
        <w:left w:val="none" w:sz="0" w:space="0" w:color="auto"/>
        <w:bottom w:val="none" w:sz="0" w:space="0" w:color="auto"/>
        <w:right w:val="none" w:sz="0" w:space="0" w:color="auto"/>
      </w:divBdr>
    </w:div>
    <w:div w:id="1140028497">
      <w:bodyDiv w:val="1"/>
      <w:marLeft w:val="0"/>
      <w:marRight w:val="0"/>
      <w:marTop w:val="0"/>
      <w:marBottom w:val="0"/>
      <w:divBdr>
        <w:top w:val="none" w:sz="0" w:space="0" w:color="auto"/>
        <w:left w:val="none" w:sz="0" w:space="0" w:color="auto"/>
        <w:bottom w:val="none" w:sz="0" w:space="0" w:color="auto"/>
        <w:right w:val="none" w:sz="0" w:space="0" w:color="auto"/>
      </w:divBdr>
    </w:div>
    <w:div w:id="1248226256">
      <w:bodyDiv w:val="1"/>
      <w:marLeft w:val="0"/>
      <w:marRight w:val="0"/>
      <w:marTop w:val="0"/>
      <w:marBottom w:val="0"/>
      <w:divBdr>
        <w:top w:val="none" w:sz="0" w:space="0" w:color="auto"/>
        <w:left w:val="none" w:sz="0" w:space="0" w:color="auto"/>
        <w:bottom w:val="none" w:sz="0" w:space="0" w:color="auto"/>
        <w:right w:val="none" w:sz="0" w:space="0" w:color="auto"/>
      </w:divBdr>
    </w:div>
    <w:div w:id="1301615900">
      <w:bodyDiv w:val="1"/>
      <w:marLeft w:val="0"/>
      <w:marRight w:val="0"/>
      <w:marTop w:val="0"/>
      <w:marBottom w:val="0"/>
      <w:divBdr>
        <w:top w:val="none" w:sz="0" w:space="0" w:color="auto"/>
        <w:left w:val="none" w:sz="0" w:space="0" w:color="auto"/>
        <w:bottom w:val="none" w:sz="0" w:space="0" w:color="auto"/>
        <w:right w:val="none" w:sz="0" w:space="0" w:color="auto"/>
      </w:divBdr>
    </w:div>
    <w:div w:id="1333605217">
      <w:bodyDiv w:val="1"/>
      <w:marLeft w:val="0"/>
      <w:marRight w:val="0"/>
      <w:marTop w:val="0"/>
      <w:marBottom w:val="0"/>
      <w:divBdr>
        <w:top w:val="none" w:sz="0" w:space="0" w:color="auto"/>
        <w:left w:val="none" w:sz="0" w:space="0" w:color="auto"/>
        <w:bottom w:val="none" w:sz="0" w:space="0" w:color="auto"/>
        <w:right w:val="none" w:sz="0" w:space="0" w:color="auto"/>
      </w:divBdr>
    </w:div>
    <w:div w:id="1410470145">
      <w:bodyDiv w:val="1"/>
      <w:marLeft w:val="0"/>
      <w:marRight w:val="0"/>
      <w:marTop w:val="0"/>
      <w:marBottom w:val="0"/>
      <w:divBdr>
        <w:top w:val="none" w:sz="0" w:space="0" w:color="auto"/>
        <w:left w:val="none" w:sz="0" w:space="0" w:color="auto"/>
        <w:bottom w:val="none" w:sz="0" w:space="0" w:color="auto"/>
        <w:right w:val="none" w:sz="0" w:space="0" w:color="auto"/>
      </w:divBdr>
    </w:div>
    <w:div w:id="1513257775">
      <w:bodyDiv w:val="1"/>
      <w:marLeft w:val="0"/>
      <w:marRight w:val="0"/>
      <w:marTop w:val="0"/>
      <w:marBottom w:val="0"/>
      <w:divBdr>
        <w:top w:val="none" w:sz="0" w:space="0" w:color="auto"/>
        <w:left w:val="none" w:sz="0" w:space="0" w:color="auto"/>
        <w:bottom w:val="none" w:sz="0" w:space="0" w:color="auto"/>
        <w:right w:val="none" w:sz="0" w:space="0" w:color="auto"/>
      </w:divBdr>
    </w:div>
    <w:div w:id="1659848807">
      <w:bodyDiv w:val="1"/>
      <w:marLeft w:val="0"/>
      <w:marRight w:val="0"/>
      <w:marTop w:val="0"/>
      <w:marBottom w:val="0"/>
      <w:divBdr>
        <w:top w:val="none" w:sz="0" w:space="0" w:color="auto"/>
        <w:left w:val="none" w:sz="0" w:space="0" w:color="auto"/>
        <w:bottom w:val="none" w:sz="0" w:space="0" w:color="auto"/>
        <w:right w:val="none" w:sz="0" w:space="0" w:color="auto"/>
      </w:divBdr>
    </w:div>
    <w:div w:id="1662125337">
      <w:bodyDiv w:val="1"/>
      <w:marLeft w:val="0"/>
      <w:marRight w:val="0"/>
      <w:marTop w:val="0"/>
      <w:marBottom w:val="0"/>
      <w:divBdr>
        <w:top w:val="none" w:sz="0" w:space="0" w:color="auto"/>
        <w:left w:val="none" w:sz="0" w:space="0" w:color="auto"/>
        <w:bottom w:val="none" w:sz="0" w:space="0" w:color="auto"/>
        <w:right w:val="none" w:sz="0" w:space="0" w:color="auto"/>
      </w:divBdr>
    </w:div>
    <w:div w:id="1745833573">
      <w:bodyDiv w:val="1"/>
      <w:marLeft w:val="0"/>
      <w:marRight w:val="0"/>
      <w:marTop w:val="0"/>
      <w:marBottom w:val="0"/>
      <w:divBdr>
        <w:top w:val="none" w:sz="0" w:space="0" w:color="auto"/>
        <w:left w:val="none" w:sz="0" w:space="0" w:color="auto"/>
        <w:bottom w:val="none" w:sz="0" w:space="0" w:color="auto"/>
        <w:right w:val="none" w:sz="0" w:space="0" w:color="auto"/>
      </w:divBdr>
    </w:div>
    <w:div w:id="1975984117">
      <w:bodyDiv w:val="1"/>
      <w:marLeft w:val="0"/>
      <w:marRight w:val="0"/>
      <w:marTop w:val="0"/>
      <w:marBottom w:val="0"/>
      <w:divBdr>
        <w:top w:val="none" w:sz="0" w:space="0" w:color="auto"/>
        <w:left w:val="none" w:sz="0" w:space="0" w:color="auto"/>
        <w:bottom w:val="none" w:sz="0" w:space="0" w:color="auto"/>
        <w:right w:val="none" w:sz="0" w:space="0" w:color="auto"/>
      </w:divBdr>
    </w:div>
    <w:div w:id="1979988469">
      <w:bodyDiv w:val="1"/>
      <w:marLeft w:val="0"/>
      <w:marRight w:val="0"/>
      <w:marTop w:val="0"/>
      <w:marBottom w:val="0"/>
      <w:divBdr>
        <w:top w:val="none" w:sz="0" w:space="0" w:color="auto"/>
        <w:left w:val="none" w:sz="0" w:space="0" w:color="auto"/>
        <w:bottom w:val="none" w:sz="0" w:space="0" w:color="auto"/>
        <w:right w:val="none" w:sz="0" w:space="0" w:color="auto"/>
      </w:divBdr>
    </w:div>
    <w:div w:id="2021815190">
      <w:bodyDiv w:val="1"/>
      <w:marLeft w:val="0"/>
      <w:marRight w:val="0"/>
      <w:marTop w:val="0"/>
      <w:marBottom w:val="0"/>
      <w:divBdr>
        <w:top w:val="none" w:sz="0" w:space="0" w:color="auto"/>
        <w:left w:val="none" w:sz="0" w:space="0" w:color="auto"/>
        <w:bottom w:val="none" w:sz="0" w:space="0" w:color="auto"/>
        <w:right w:val="none" w:sz="0" w:space="0" w:color="auto"/>
      </w:divBdr>
    </w:div>
    <w:div w:id="2051101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turegenerations.be/fr/portal/initiatives/afterlight" TargetMode="External"/><Relationship Id="rId18" Type="http://schemas.openxmlformats.org/officeDocument/2006/relationships/hyperlink" Target="https://www.futuregenerations.be/fr/portal/initiatives/justsayinnovate" TargetMode="External"/><Relationship Id="rId26" Type="http://schemas.openxmlformats.org/officeDocument/2006/relationships/hyperlink" Target="https://www.venturelab.be/" TargetMode="External"/><Relationship Id="rId39" Type="http://schemas.openxmlformats.org/officeDocument/2006/relationships/hyperlink" Target="https://www.yncubator.be/" TargetMode="External"/><Relationship Id="rId21" Type="http://schemas.openxmlformats.org/officeDocument/2006/relationships/hyperlink" Target="https://www.futuregenerations.be/fr/fonds-albert-vanhee-pour-les-generations-futures" TargetMode="External"/><Relationship Id="rId34" Type="http://schemas.openxmlformats.org/officeDocument/2006/relationships/hyperlink" Target="https://www.futuregenerations.be/fr/portal/initiatives/loopz" TargetMode="External"/><Relationship Id="rId42" Type="http://schemas.openxmlformats.org/officeDocument/2006/relationships/hyperlink" Target="https://www.futuregenerations.be/fr/portal/initiatives/afterlight" TargetMode="External"/><Relationship Id="rId47" Type="http://schemas.openxmlformats.org/officeDocument/2006/relationships/hyperlink" Target="https://startlab.brussels/fr/" TargetMode="External"/><Relationship Id="rId50" Type="http://schemas.openxmlformats.org/officeDocument/2006/relationships/hyperlink" Target="http://www.fgf.be/fonds-albert-vanhee"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uturegenerations.be/fr/portal/initiatives/rover" TargetMode="External"/><Relationship Id="rId29" Type="http://schemas.openxmlformats.org/officeDocument/2006/relationships/hyperlink" Target="https://www.futuregenerations.be/fr/portal/initiatives/bstim" TargetMode="External"/><Relationship Id="rId11" Type="http://schemas.openxmlformats.org/officeDocument/2006/relationships/hyperlink" Target="https://www.futuregenerations.be/fr/portal/initiatives/peasy" TargetMode="External"/><Relationship Id="rId24" Type="http://schemas.openxmlformats.org/officeDocument/2006/relationships/hyperlink" Target="https://www.futuregenerations.be/fr/projet/primes-2023" TargetMode="External"/><Relationship Id="rId32" Type="http://schemas.openxmlformats.org/officeDocument/2006/relationships/hyperlink" Target="https://www.futuregenerations.be/fr/portal/initiatives/justsayinnovate" TargetMode="External"/><Relationship Id="rId37" Type="http://schemas.openxmlformats.org/officeDocument/2006/relationships/hyperlink" Target="https://www.yncubator.be/" TargetMode="External"/><Relationship Id="rId40" Type="http://schemas.openxmlformats.org/officeDocument/2006/relationships/hyperlink" Target="https://www.futuregenerations.be/fr/portal/initiatives/pistil" TargetMode="External"/><Relationship Id="rId45" Type="http://schemas.openxmlformats.org/officeDocument/2006/relationships/hyperlink" Target="https://startlab.brussels/fr/" TargetMode="External"/><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s://www.futuregenerations.be/fr/portal/initiatives/loopz" TargetMode="External"/><Relationship Id="rId4" Type="http://schemas.openxmlformats.org/officeDocument/2006/relationships/settings" Target="settings.xml"/><Relationship Id="rId9" Type="http://schemas.openxmlformats.org/officeDocument/2006/relationships/hyperlink" Target="https://www.futuregenerations.be/fr/portal/initiatives/bstim" TargetMode="External"/><Relationship Id="rId14" Type="http://schemas.openxmlformats.org/officeDocument/2006/relationships/hyperlink" Target="https://www.futuregenerations.be/fr/portal/initiatives/ullys" TargetMode="External"/><Relationship Id="rId22" Type="http://schemas.openxmlformats.org/officeDocument/2006/relationships/hyperlink" Target="https://www.futuregenerations.be/fr/projet/primes-2023" TargetMode="External"/><Relationship Id="rId27" Type="http://schemas.openxmlformats.org/officeDocument/2006/relationships/hyperlink" Target="https://www.futuregenerations.be/fr/portal/initiatives/allow-motion" TargetMode="External"/><Relationship Id="rId30" Type="http://schemas.openxmlformats.org/officeDocument/2006/relationships/hyperlink" Target="https://www.yncubator.be/" TargetMode="External"/><Relationship Id="rId35" Type="http://schemas.openxmlformats.org/officeDocument/2006/relationships/hyperlink" Target="https://www.venturelab.be/" TargetMode="External"/><Relationship Id="rId43" Type="http://schemas.openxmlformats.org/officeDocument/2006/relationships/hyperlink" Target="https://www.venturelab.be/" TargetMode="External"/><Relationship Id="rId48" Type="http://schemas.openxmlformats.org/officeDocument/2006/relationships/hyperlink" Target="https://www.futuregenerations.be/fr/portal/initiatives/vocomemo" TargetMode="External"/><Relationship Id="rId56" Type="http://schemas.openxmlformats.org/officeDocument/2006/relationships/fontTable" Target="fontTable.xml"/><Relationship Id="rId8" Type="http://schemas.openxmlformats.org/officeDocument/2006/relationships/hyperlink" Target="https://www.futuregenerations.be/fr/portal/initiatives/allow-motion" TargetMode="External"/><Relationship Id="rId51" Type="http://schemas.openxmlformats.org/officeDocument/2006/relationships/hyperlink" Target="https://www.dropbox.com/scl/fo/p4qmag5sjj4t63cqrvwg1/h?rlkey=54tfe4b5msd1s7b28k9zda6ow&amp;dl=0" TargetMode="External"/><Relationship Id="rId3" Type="http://schemas.openxmlformats.org/officeDocument/2006/relationships/styles" Target="styles.xml"/><Relationship Id="rId12" Type="http://schemas.openxmlformats.org/officeDocument/2006/relationships/hyperlink" Target="https://www.futuregenerations.be/fr/portal/initiatives/vocomemo" TargetMode="External"/><Relationship Id="rId17" Type="http://schemas.openxmlformats.org/officeDocument/2006/relationships/hyperlink" Target="https://www.futuregenerations.be/fr/portal/initiatives/fungipack" TargetMode="External"/><Relationship Id="rId25" Type="http://schemas.openxmlformats.org/officeDocument/2006/relationships/hyperlink" Target="http://www.fgf.be/prototypingthefuture" TargetMode="External"/><Relationship Id="rId33" Type="http://schemas.openxmlformats.org/officeDocument/2006/relationships/hyperlink" Target="https://www.startlab.brussels/fr" TargetMode="External"/><Relationship Id="rId38" Type="http://schemas.openxmlformats.org/officeDocument/2006/relationships/hyperlink" Target="https://www.futuregenerations.be/fr/portal/initiatives/peasy" TargetMode="External"/><Relationship Id="rId46" Type="http://schemas.openxmlformats.org/officeDocument/2006/relationships/hyperlink" Target="https://www.futuregenerations.be/fr/portal/initiatives/ullys" TargetMode="External"/><Relationship Id="rId20" Type="http://schemas.openxmlformats.org/officeDocument/2006/relationships/hyperlink" Target="https://www.futuregenerations.be/fr/portal/initiatives/pistil" TargetMode="External"/><Relationship Id="rId41" Type="http://schemas.openxmlformats.org/officeDocument/2006/relationships/hyperlink" Target="https://www.futuregenerations.be/fr/portal/initiatives/rover"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uturegenerations.be/fr/portal/initiatives/tucoo" TargetMode="External"/><Relationship Id="rId23" Type="http://schemas.openxmlformats.org/officeDocument/2006/relationships/hyperlink" Target="https://www.futuregenerations.be/fr/projet/primes-2023" TargetMode="External"/><Relationship Id="rId28" Type="http://schemas.openxmlformats.org/officeDocument/2006/relationships/hyperlink" Target="https://do.ugent.be/" TargetMode="External"/><Relationship Id="rId36" Type="http://schemas.openxmlformats.org/officeDocument/2006/relationships/hyperlink" Target="https://www.futuregenerations.be/fr/portal/initiatives/peach" TargetMode="External"/><Relationship Id="rId49" Type="http://schemas.openxmlformats.org/officeDocument/2006/relationships/hyperlink" Target="http://www.fgf.be" TargetMode="External"/><Relationship Id="rId57" Type="http://schemas.openxmlformats.org/officeDocument/2006/relationships/theme" Target="theme/theme1.xml"/><Relationship Id="rId10" Type="http://schemas.openxmlformats.org/officeDocument/2006/relationships/hyperlink" Target="https://www.futuregenerations.be/fr/portal/initiatives/peach" TargetMode="External"/><Relationship Id="rId31" Type="http://schemas.openxmlformats.org/officeDocument/2006/relationships/hyperlink" Target="https://www.futuregenerations.be/fr/portal/initiatives/fungipack" TargetMode="External"/><Relationship Id="rId44" Type="http://schemas.openxmlformats.org/officeDocument/2006/relationships/hyperlink" Target="https://www.futuregenerations.be/fr/portal/initiatives/tucoo" TargetMode="External"/><Relationship Id="rId52" Type="http://schemas.openxmlformats.org/officeDocument/2006/relationships/hyperlink" Target="mailto:c.purnode@fgf.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C464-0DC5-4D4F-81D6-10CE902C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3140</Words>
  <Characters>17271</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FGF</Company>
  <LinksUpToDate>false</LinksUpToDate>
  <CharactersWithSpaces>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Doris Dumoulin</cp:lastModifiedBy>
  <cp:revision>6</cp:revision>
  <cp:lastPrinted>2017-11-06T13:49:00Z</cp:lastPrinted>
  <dcterms:created xsi:type="dcterms:W3CDTF">2024-02-23T06:28:00Z</dcterms:created>
  <dcterms:modified xsi:type="dcterms:W3CDTF">2024-02-23T11:21:00Z</dcterms:modified>
</cp:coreProperties>
</file>